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F51A5" w14:textId="77777777" w:rsidR="00106E04" w:rsidRDefault="00106E04" w:rsidP="00451B7E">
      <w:pPr>
        <w:rPr>
          <w:rFonts w:cs="Arial"/>
          <w:shd w:val="clear" w:color="auto" w:fill="FFFFFF"/>
        </w:rPr>
      </w:pPr>
    </w:p>
    <w:p w14:paraId="6C1BC715" w14:textId="77777777" w:rsidR="00B358BD" w:rsidRDefault="00B358BD" w:rsidP="00451B7E">
      <w:pPr>
        <w:rPr>
          <w:rFonts w:cs="Arial"/>
          <w:shd w:val="clear" w:color="auto" w:fill="FFFFFF"/>
        </w:rPr>
      </w:pPr>
    </w:p>
    <w:p w14:paraId="00B16DEA" w14:textId="77777777" w:rsidR="00B358BD" w:rsidRPr="002E1F76" w:rsidRDefault="00B358BD" w:rsidP="00B358BD">
      <w:pPr>
        <w:rPr>
          <w:rFonts w:cs="Arial"/>
        </w:rPr>
      </w:pPr>
    </w:p>
    <w:p w14:paraId="31D25218" w14:textId="77777777" w:rsidR="00B358BD" w:rsidRPr="00B358BD" w:rsidRDefault="00B358BD" w:rsidP="00B358BD">
      <w:pPr>
        <w:rPr>
          <w:rFonts w:cs="Arial"/>
        </w:rPr>
      </w:pPr>
    </w:p>
    <w:p w14:paraId="6CA44360" w14:textId="77777777" w:rsidR="00B358BD" w:rsidRPr="00B358BD" w:rsidRDefault="00B358BD" w:rsidP="00B358BD">
      <w:pPr>
        <w:rPr>
          <w:rFonts w:cs="Arial"/>
        </w:rPr>
      </w:pPr>
    </w:p>
    <w:p w14:paraId="74B9AB5A" w14:textId="77777777" w:rsidR="00B358BD" w:rsidRPr="00B358BD" w:rsidRDefault="00B358BD" w:rsidP="00B358BD">
      <w:pPr>
        <w:rPr>
          <w:rFonts w:cs="Arial"/>
        </w:rPr>
      </w:pPr>
    </w:p>
    <w:p w14:paraId="11EF8C77" w14:textId="77777777" w:rsidR="00B358BD" w:rsidRPr="00B358BD" w:rsidRDefault="00B358BD" w:rsidP="00B358BD">
      <w:pPr>
        <w:rPr>
          <w:rFonts w:cs="Arial"/>
        </w:rPr>
      </w:pPr>
    </w:p>
    <w:p w14:paraId="2DEC72F2" w14:textId="77777777" w:rsidR="00B358BD" w:rsidRPr="00B358BD" w:rsidRDefault="00B358BD" w:rsidP="00B358BD">
      <w:pPr>
        <w:rPr>
          <w:rFonts w:cs="Arial"/>
        </w:rPr>
      </w:pPr>
    </w:p>
    <w:p w14:paraId="63026CDA" w14:textId="77777777" w:rsidR="00B358BD" w:rsidRPr="00B358BD" w:rsidRDefault="00B358BD" w:rsidP="00B358BD">
      <w:pPr>
        <w:rPr>
          <w:rFonts w:cs="Arial"/>
        </w:rPr>
      </w:pPr>
    </w:p>
    <w:p w14:paraId="6F16D736" w14:textId="77777777" w:rsidR="00B358BD" w:rsidRPr="00B358BD" w:rsidRDefault="00B358BD" w:rsidP="00B358BD">
      <w:pPr>
        <w:rPr>
          <w:rFonts w:cs="Arial"/>
        </w:rPr>
      </w:pPr>
    </w:p>
    <w:p w14:paraId="5A4B21A9" w14:textId="77777777" w:rsidR="00B358BD" w:rsidRPr="00B358BD" w:rsidRDefault="00B358BD" w:rsidP="00B358BD">
      <w:pPr>
        <w:rPr>
          <w:rFonts w:cs="Arial"/>
        </w:rPr>
      </w:pPr>
    </w:p>
    <w:p w14:paraId="0F5731BB" w14:textId="77777777" w:rsidR="00B358BD" w:rsidRPr="00841F60" w:rsidRDefault="00B358BD" w:rsidP="00B358BD">
      <w:pPr>
        <w:jc w:val="center"/>
        <w:rPr>
          <w:rStyle w:val="Tittelikkeiinnholdfortegnelse"/>
          <w:sz w:val="44"/>
          <w:szCs w:val="44"/>
        </w:rPr>
      </w:pPr>
      <w:r w:rsidRPr="00841F60">
        <w:rPr>
          <w:rStyle w:val="Tittelikkeiinnholdfortegnelse"/>
          <w:sz w:val="44"/>
          <w:szCs w:val="44"/>
        </w:rPr>
        <w:t>KONKURRANSEGRUNNLAG</w:t>
      </w:r>
    </w:p>
    <w:p w14:paraId="1F1B848A" w14:textId="77777777" w:rsidR="00B358BD" w:rsidRPr="00841F60" w:rsidRDefault="00B358BD" w:rsidP="00B358BD">
      <w:pPr>
        <w:jc w:val="center"/>
        <w:rPr>
          <w:rFonts w:cs="Arial"/>
          <w:sz w:val="44"/>
          <w:szCs w:val="44"/>
        </w:rPr>
      </w:pPr>
    </w:p>
    <w:p w14:paraId="7DB85F0C" w14:textId="77777777" w:rsidR="00B358BD" w:rsidRPr="001C067A" w:rsidRDefault="00B358BD" w:rsidP="00B358BD">
      <w:pPr>
        <w:jc w:val="center"/>
        <w:rPr>
          <w:rFonts w:cs="Arial"/>
          <w:sz w:val="44"/>
          <w:szCs w:val="44"/>
        </w:rPr>
      </w:pPr>
    </w:p>
    <w:p w14:paraId="6BFA4423" w14:textId="3EC4C9BC" w:rsidR="0058686A" w:rsidRPr="001C067A" w:rsidRDefault="0058686A" w:rsidP="00B358BD">
      <w:pPr>
        <w:jc w:val="center"/>
        <w:rPr>
          <w:rStyle w:val="Tittelikkeiinnholdfortegnelse"/>
          <w:rFonts w:ascii="Arial" w:hAnsi="Arial" w:cs="Arial"/>
          <w:b/>
          <w:bCs/>
          <w:szCs w:val="36"/>
        </w:rPr>
      </w:pPr>
      <w:r w:rsidRPr="001C067A">
        <w:rPr>
          <w:rStyle w:val="Tittelikkeiinnholdfortegnelse"/>
          <w:rFonts w:ascii="Arial" w:hAnsi="Arial" w:cs="Arial"/>
          <w:b/>
          <w:bCs/>
          <w:szCs w:val="36"/>
        </w:rPr>
        <w:t xml:space="preserve">Åpen </w:t>
      </w:r>
      <w:r w:rsidR="00C22E1A">
        <w:rPr>
          <w:rStyle w:val="Tittelikkeiinnholdfortegnelse"/>
          <w:rFonts w:ascii="Arial" w:hAnsi="Arial" w:cs="Arial"/>
          <w:b/>
          <w:bCs/>
          <w:szCs w:val="36"/>
        </w:rPr>
        <w:t>k</w:t>
      </w:r>
      <w:r w:rsidRPr="001C067A">
        <w:rPr>
          <w:rStyle w:val="Tittelikkeiinnholdfortegnelse"/>
          <w:rFonts w:ascii="Arial" w:hAnsi="Arial" w:cs="Arial"/>
          <w:b/>
          <w:bCs/>
          <w:szCs w:val="36"/>
        </w:rPr>
        <w:t>onkurranse</w:t>
      </w:r>
    </w:p>
    <w:p w14:paraId="54D00E95" w14:textId="30D4E708" w:rsidR="00B358BD" w:rsidRPr="001C067A" w:rsidRDefault="00B358BD" w:rsidP="00B358BD">
      <w:pPr>
        <w:jc w:val="center"/>
        <w:rPr>
          <w:rStyle w:val="Tittelikkeiinnholdfortegnelse"/>
          <w:rFonts w:ascii="Arial" w:hAnsi="Arial" w:cs="Arial"/>
          <w:b/>
          <w:bCs/>
          <w:szCs w:val="36"/>
        </w:rPr>
      </w:pPr>
      <w:r w:rsidRPr="001C067A">
        <w:rPr>
          <w:rStyle w:val="Tittelikkeiinnholdfortegnelse"/>
          <w:rFonts w:ascii="Arial" w:hAnsi="Arial" w:cs="Arial"/>
          <w:b/>
          <w:bCs/>
          <w:szCs w:val="36"/>
        </w:rPr>
        <w:t xml:space="preserve">Anskaffelse etter forskriftens del I </w:t>
      </w:r>
      <w:r w:rsidR="0058686A" w:rsidRPr="001C067A">
        <w:rPr>
          <w:rStyle w:val="Tittelikkeiinnholdfortegnelse"/>
          <w:rFonts w:ascii="Arial" w:hAnsi="Arial" w:cs="Arial"/>
          <w:b/>
          <w:bCs/>
          <w:szCs w:val="36"/>
        </w:rPr>
        <w:t>og IV</w:t>
      </w:r>
    </w:p>
    <w:p w14:paraId="4CCC4132" w14:textId="77777777" w:rsidR="00B358BD" w:rsidRPr="00841F60" w:rsidRDefault="00B358BD" w:rsidP="00B358BD">
      <w:pPr>
        <w:jc w:val="both"/>
        <w:rPr>
          <w:rStyle w:val="Tittelikkeiinnholdfortegnelse"/>
          <w:sz w:val="44"/>
          <w:szCs w:val="44"/>
        </w:rPr>
      </w:pPr>
    </w:p>
    <w:p w14:paraId="52EDF78D" w14:textId="77777777" w:rsidR="00B358BD" w:rsidRPr="00841F60" w:rsidRDefault="00B358BD" w:rsidP="00B358BD">
      <w:pPr>
        <w:jc w:val="center"/>
        <w:rPr>
          <w:rStyle w:val="Tittelikkeiinnholdfortegnelse"/>
          <w:sz w:val="44"/>
          <w:szCs w:val="44"/>
        </w:rPr>
      </w:pPr>
    </w:p>
    <w:p w14:paraId="353A152E" w14:textId="49BE9A78" w:rsidR="0058686A" w:rsidRPr="00933942" w:rsidRDefault="0058686A" w:rsidP="0058686A">
      <w:pPr>
        <w:jc w:val="center"/>
        <w:rPr>
          <w:rFonts w:cs="Arial"/>
          <w:b/>
          <w:sz w:val="36"/>
          <w:szCs w:val="36"/>
        </w:rPr>
      </w:pPr>
      <w:r w:rsidRPr="00933942">
        <w:rPr>
          <w:rFonts w:cs="Arial"/>
          <w:b/>
          <w:sz w:val="36"/>
          <w:szCs w:val="36"/>
        </w:rPr>
        <w:t xml:space="preserve">Rammeavtale </w:t>
      </w:r>
      <w:r>
        <w:rPr>
          <w:rFonts w:cs="Arial"/>
          <w:b/>
          <w:sz w:val="36"/>
          <w:szCs w:val="36"/>
        </w:rPr>
        <w:t>om</w:t>
      </w:r>
      <w:r w:rsidRPr="00933942">
        <w:rPr>
          <w:rFonts w:cs="Arial"/>
          <w:b/>
          <w:sz w:val="36"/>
          <w:szCs w:val="36"/>
        </w:rPr>
        <w:t xml:space="preserve"> heldøgns helse- og omsorgstjenester</w:t>
      </w:r>
      <w:r w:rsidR="007A66E9">
        <w:rPr>
          <w:rFonts w:cs="Arial"/>
          <w:b/>
          <w:sz w:val="36"/>
          <w:szCs w:val="36"/>
        </w:rPr>
        <w:t xml:space="preserve"> for kommunene i Kongsvingerregion</w:t>
      </w:r>
      <w:r w:rsidR="00472683">
        <w:rPr>
          <w:rFonts w:cs="Arial"/>
          <w:b/>
          <w:sz w:val="36"/>
          <w:szCs w:val="36"/>
        </w:rPr>
        <w:t>en</w:t>
      </w:r>
    </w:p>
    <w:p w14:paraId="104B48B3" w14:textId="77777777" w:rsidR="0058686A" w:rsidRDefault="0058686A" w:rsidP="0058686A">
      <w:pPr>
        <w:jc w:val="center"/>
        <w:rPr>
          <w:rFonts w:cs="Arial"/>
          <w:sz w:val="36"/>
          <w:szCs w:val="36"/>
        </w:rPr>
      </w:pPr>
    </w:p>
    <w:p w14:paraId="3330BD57" w14:textId="0E5C3F38" w:rsidR="0058686A" w:rsidRPr="00366FE7" w:rsidRDefault="0058686A" w:rsidP="0058686A">
      <w:pPr>
        <w:jc w:val="center"/>
        <w:rPr>
          <w:rFonts w:cs="Arial"/>
          <w:sz w:val="36"/>
          <w:szCs w:val="36"/>
        </w:rPr>
      </w:pPr>
      <w:r w:rsidRPr="00366FE7">
        <w:rPr>
          <w:rFonts w:cs="Arial"/>
          <w:sz w:val="36"/>
          <w:szCs w:val="36"/>
        </w:rPr>
        <w:t xml:space="preserve">Saksnr. </w:t>
      </w:r>
      <w:r w:rsidR="00567073">
        <w:rPr>
          <w:rFonts w:cs="Arial"/>
          <w:sz w:val="36"/>
          <w:szCs w:val="36"/>
        </w:rPr>
        <w:t>2026/</w:t>
      </w:r>
      <w:r w:rsidR="002C2D76">
        <w:rPr>
          <w:rFonts w:cs="Arial"/>
          <w:sz w:val="36"/>
          <w:szCs w:val="36"/>
        </w:rPr>
        <w:t>868</w:t>
      </w:r>
    </w:p>
    <w:p w14:paraId="48D765C0" w14:textId="77777777" w:rsidR="00B358BD" w:rsidRPr="00841F60" w:rsidRDefault="00B358BD" w:rsidP="00B358BD">
      <w:pPr>
        <w:jc w:val="center"/>
        <w:rPr>
          <w:rStyle w:val="Tittelikkeiinnholdfortegnelse"/>
          <w:sz w:val="44"/>
          <w:szCs w:val="44"/>
        </w:rPr>
      </w:pPr>
    </w:p>
    <w:p w14:paraId="0A674A99" w14:textId="77777777" w:rsidR="00B358BD" w:rsidRPr="00841F60" w:rsidRDefault="00B358BD" w:rsidP="00B358BD">
      <w:pPr>
        <w:jc w:val="center"/>
        <w:rPr>
          <w:rFonts w:cs="Arial"/>
          <w:sz w:val="44"/>
          <w:szCs w:val="44"/>
        </w:rPr>
      </w:pPr>
    </w:p>
    <w:p w14:paraId="37A58CE0" w14:textId="77777777" w:rsidR="00B358BD" w:rsidRPr="00841F60" w:rsidRDefault="00B358BD" w:rsidP="00B358BD">
      <w:pPr>
        <w:ind w:left="708" w:hanging="708"/>
        <w:jc w:val="center"/>
        <w:rPr>
          <w:rFonts w:cs="Arial"/>
          <w:sz w:val="44"/>
          <w:szCs w:val="44"/>
        </w:rPr>
      </w:pPr>
    </w:p>
    <w:p w14:paraId="651A372D" w14:textId="77777777" w:rsidR="00B358BD" w:rsidRPr="00B358BD" w:rsidRDefault="00B358BD" w:rsidP="00B358BD">
      <w:pPr>
        <w:ind w:left="708" w:hanging="708"/>
        <w:jc w:val="center"/>
        <w:rPr>
          <w:rFonts w:cs="Arial"/>
          <w:sz w:val="36"/>
          <w:szCs w:val="36"/>
        </w:rPr>
      </w:pPr>
    </w:p>
    <w:p w14:paraId="39C3B654" w14:textId="77777777" w:rsidR="00B358BD" w:rsidRPr="00B358BD" w:rsidRDefault="00B358BD" w:rsidP="00B358BD">
      <w:pPr>
        <w:rPr>
          <w:rFonts w:cs="Arial"/>
          <w:sz w:val="36"/>
          <w:szCs w:val="36"/>
        </w:rPr>
      </w:pPr>
    </w:p>
    <w:p w14:paraId="24368D75" w14:textId="77777777" w:rsidR="00B358BD" w:rsidRPr="00B358BD" w:rsidRDefault="00B358BD" w:rsidP="00B358BD">
      <w:pPr>
        <w:jc w:val="center"/>
        <w:rPr>
          <w:rFonts w:cs="Arial"/>
          <w:sz w:val="36"/>
          <w:szCs w:val="36"/>
        </w:rPr>
      </w:pPr>
    </w:p>
    <w:p w14:paraId="5BDD8C48" w14:textId="1A86FE41" w:rsidR="00B358BD" w:rsidRPr="008B16D1" w:rsidRDefault="00B358BD" w:rsidP="00B358BD">
      <w:pPr>
        <w:jc w:val="center"/>
        <w:rPr>
          <w:rFonts w:cs="Arial"/>
          <w:sz w:val="36"/>
          <w:szCs w:val="36"/>
        </w:rPr>
      </w:pPr>
    </w:p>
    <w:p w14:paraId="5D5B8AA2" w14:textId="77777777" w:rsidR="00B358BD" w:rsidRPr="008B16D1" w:rsidRDefault="00B358BD" w:rsidP="00B358BD">
      <w:pPr>
        <w:jc w:val="center"/>
        <w:rPr>
          <w:rFonts w:cs="Arial"/>
          <w:sz w:val="36"/>
          <w:szCs w:val="36"/>
        </w:rPr>
      </w:pPr>
    </w:p>
    <w:p w14:paraId="1BE258F2" w14:textId="4548F25F" w:rsidR="00B358BD" w:rsidRPr="00D41E7B" w:rsidRDefault="00B358BD" w:rsidP="00B358BD">
      <w:pPr>
        <w:ind w:left="180"/>
        <w:rPr>
          <w:rFonts w:cs="Arial"/>
          <w:b/>
          <w:sz w:val="32"/>
          <w:szCs w:val="32"/>
        </w:rPr>
      </w:pPr>
      <w:r w:rsidRPr="00D41E7B">
        <w:rPr>
          <w:rFonts w:cs="Arial"/>
          <w:b/>
          <w:sz w:val="32"/>
          <w:szCs w:val="32"/>
        </w:rPr>
        <w:br w:type="page"/>
      </w:r>
      <w:r w:rsidRPr="00D41E7B">
        <w:rPr>
          <w:rFonts w:cs="Arial"/>
          <w:b/>
          <w:sz w:val="32"/>
          <w:szCs w:val="32"/>
        </w:rPr>
        <w:lastRenderedPageBreak/>
        <w:t>Innholdsfortegnelse</w:t>
      </w:r>
    </w:p>
    <w:p w14:paraId="7F621E4E" w14:textId="59B024A3" w:rsidR="001654CE" w:rsidRDefault="00B358BD">
      <w:pPr>
        <w:pStyle w:val="INNH1"/>
        <w:rPr>
          <w:rFonts w:asciiTheme="minorHAnsi" w:eastAsiaTheme="minorEastAsia" w:hAnsiTheme="minorHAnsi" w:cstheme="minorBidi"/>
          <w:caps w:val="0"/>
          <w:noProof/>
          <w:kern w:val="2"/>
          <w:sz w:val="24"/>
          <w:szCs w:val="24"/>
          <w14:ligatures w14:val="standardContextual"/>
        </w:rPr>
      </w:pPr>
      <w:r w:rsidRPr="00D41E7B">
        <w:rPr>
          <w:rFonts w:cs="Arial"/>
          <w:sz w:val="24"/>
          <w:szCs w:val="24"/>
        </w:rPr>
        <w:fldChar w:fldCharType="begin"/>
      </w:r>
      <w:r w:rsidRPr="002E1F76">
        <w:rPr>
          <w:rFonts w:cs="Arial"/>
          <w:sz w:val="24"/>
          <w:szCs w:val="24"/>
        </w:rPr>
        <w:instrText xml:space="preserve"> TOC \o "1-2" \h \z \u </w:instrText>
      </w:r>
      <w:r w:rsidRPr="00D41E7B">
        <w:rPr>
          <w:rFonts w:cs="Arial"/>
          <w:sz w:val="24"/>
          <w:szCs w:val="24"/>
        </w:rPr>
        <w:fldChar w:fldCharType="separate"/>
      </w:r>
      <w:hyperlink w:anchor="_Toc181694603" w:history="1">
        <w:r w:rsidR="001654CE" w:rsidRPr="00285C83">
          <w:rPr>
            <w:rStyle w:val="Hyperkobling"/>
            <w:rFonts w:eastAsiaTheme="majorEastAsia"/>
            <w:noProof/>
          </w:rPr>
          <w:t>1</w:t>
        </w:r>
        <w:r w:rsidR="001654CE">
          <w:rPr>
            <w:rFonts w:asciiTheme="minorHAnsi" w:eastAsiaTheme="minorEastAsia" w:hAnsiTheme="minorHAnsi" w:cstheme="minorBidi"/>
            <w:caps w:val="0"/>
            <w:noProof/>
            <w:kern w:val="2"/>
            <w:sz w:val="24"/>
            <w:szCs w:val="24"/>
            <w14:ligatures w14:val="standardContextual"/>
          </w:rPr>
          <w:tab/>
        </w:r>
        <w:r w:rsidR="001654CE" w:rsidRPr="00285C83">
          <w:rPr>
            <w:rStyle w:val="Hyperkobling"/>
            <w:rFonts w:eastAsiaTheme="majorEastAsia"/>
            <w:noProof/>
          </w:rPr>
          <w:t>GENERELL BESKRIVELSE</w:t>
        </w:r>
        <w:r w:rsidR="001654CE">
          <w:rPr>
            <w:noProof/>
            <w:webHidden/>
          </w:rPr>
          <w:tab/>
        </w:r>
        <w:r w:rsidR="001654CE">
          <w:rPr>
            <w:noProof/>
            <w:webHidden/>
          </w:rPr>
          <w:fldChar w:fldCharType="begin"/>
        </w:r>
        <w:r w:rsidR="001654CE">
          <w:rPr>
            <w:noProof/>
            <w:webHidden/>
          </w:rPr>
          <w:instrText xml:space="preserve"> PAGEREF _Toc181694603 \h </w:instrText>
        </w:r>
        <w:r w:rsidR="001654CE">
          <w:rPr>
            <w:noProof/>
            <w:webHidden/>
          </w:rPr>
        </w:r>
        <w:r w:rsidR="001654CE">
          <w:rPr>
            <w:noProof/>
            <w:webHidden/>
          </w:rPr>
          <w:fldChar w:fldCharType="separate"/>
        </w:r>
        <w:r w:rsidR="001654CE">
          <w:rPr>
            <w:noProof/>
            <w:webHidden/>
          </w:rPr>
          <w:t>4</w:t>
        </w:r>
        <w:r w:rsidR="001654CE">
          <w:rPr>
            <w:noProof/>
            <w:webHidden/>
          </w:rPr>
          <w:fldChar w:fldCharType="end"/>
        </w:r>
      </w:hyperlink>
    </w:p>
    <w:p w14:paraId="72318A2C" w14:textId="208818A9"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4" w:history="1">
        <w:r w:rsidRPr="00285C83">
          <w:rPr>
            <w:rStyle w:val="Hyperkobling"/>
            <w:rFonts w:eastAsiaTheme="majorEastAsia"/>
            <w:noProof/>
          </w:rPr>
          <w:t>1.1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Oppdragsgiver</w:t>
        </w:r>
        <w:r>
          <w:rPr>
            <w:noProof/>
            <w:webHidden/>
          </w:rPr>
          <w:tab/>
        </w:r>
        <w:r>
          <w:rPr>
            <w:noProof/>
            <w:webHidden/>
          </w:rPr>
          <w:fldChar w:fldCharType="begin"/>
        </w:r>
        <w:r>
          <w:rPr>
            <w:noProof/>
            <w:webHidden/>
          </w:rPr>
          <w:instrText xml:space="preserve"> PAGEREF _Toc181694604 \h </w:instrText>
        </w:r>
        <w:r>
          <w:rPr>
            <w:noProof/>
            <w:webHidden/>
          </w:rPr>
        </w:r>
        <w:r>
          <w:rPr>
            <w:noProof/>
            <w:webHidden/>
          </w:rPr>
          <w:fldChar w:fldCharType="separate"/>
        </w:r>
        <w:r>
          <w:rPr>
            <w:noProof/>
            <w:webHidden/>
          </w:rPr>
          <w:t>4</w:t>
        </w:r>
        <w:r>
          <w:rPr>
            <w:noProof/>
            <w:webHidden/>
          </w:rPr>
          <w:fldChar w:fldCharType="end"/>
        </w:r>
      </w:hyperlink>
    </w:p>
    <w:p w14:paraId="718EB34A" w14:textId="4313F6D4"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5" w:history="1">
        <w:r w:rsidRPr="00285C83">
          <w:rPr>
            <w:rStyle w:val="Hyperkobling"/>
            <w:rFonts w:eastAsiaTheme="majorEastAsia"/>
            <w:noProof/>
          </w:rPr>
          <w:t>1.2</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Anskaffelsens formål</w:t>
        </w:r>
        <w:r>
          <w:rPr>
            <w:noProof/>
            <w:webHidden/>
          </w:rPr>
          <w:tab/>
        </w:r>
        <w:r>
          <w:rPr>
            <w:noProof/>
            <w:webHidden/>
          </w:rPr>
          <w:fldChar w:fldCharType="begin"/>
        </w:r>
        <w:r>
          <w:rPr>
            <w:noProof/>
            <w:webHidden/>
          </w:rPr>
          <w:instrText xml:space="preserve"> PAGEREF _Toc181694605 \h </w:instrText>
        </w:r>
        <w:r>
          <w:rPr>
            <w:noProof/>
            <w:webHidden/>
          </w:rPr>
        </w:r>
        <w:r>
          <w:rPr>
            <w:noProof/>
            <w:webHidden/>
          </w:rPr>
          <w:fldChar w:fldCharType="separate"/>
        </w:r>
        <w:r>
          <w:rPr>
            <w:noProof/>
            <w:webHidden/>
          </w:rPr>
          <w:t>4</w:t>
        </w:r>
        <w:r>
          <w:rPr>
            <w:noProof/>
            <w:webHidden/>
          </w:rPr>
          <w:fldChar w:fldCharType="end"/>
        </w:r>
      </w:hyperlink>
    </w:p>
    <w:p w14:paraId="0A812116" w14:textId="544F703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6" w:history="1">
        <w:r w:rsidRPr="00285C83">
          <w:rPr>
            <w:rStyle w:val="Hyperkobling"/>
            <w:rFonts w:eastAsiaTheme="majorEastAsia"/>
            <w:noProof/>
          </w:rPr>
          <w:t>1.3</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Avtaletype</w:t>
        </w:r>
        <w:r>
          <w:rPr>
            <w:noProof/>
            <w:webHidden/>
          </w:rPr>
          <w:tab/>
        </w:r>
        <w:r>
          <w:rPr>
            <w:noProof/>
            <w:webHidden/>
          </w:rPr>
          <w:fldChar w:fldCharType="begin"/>
        </w:r>
        <w:r>
          <w:rPr>
            <w:noProof/>
            <w:webHidden/>
          </w:rPr>
          <w:instrText xml:space="preserve"> PAGEREF _Toc181694606 \h </w:instrText>
        </w:r>
        <w:r>
          <w:rPr>
            <w:noProof/>
            <w:webHidden/>
          </w:rPr>
        </w:r>
        <w:r>
          <w:rPr>
            <w:noProof/>
            <w:webHidden/>
          </w:rPr>
          <w:fldChar w:fldCharType="separate"/>
        </w:r>
        <w:r>
          <w:rPr>
            <w:noProof/>
            <w:webHidden/>
          </w:rPr>
          <w:t>5</w:t>
        </w:r>
        <w:r>
          <w:rPr>
            <w:noProof/>
            <w:webHidden/>
          </w:rPr>
          <w:fldChar w:fldCharType="end"/>
        </w:r>
      </w:hyperlink>
    </w:p>
    <w:p w14:paraId="16DEFE92" w14:textId="4ADC3AA2"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7" w:history="1">
        <w:r w:rsidRPr="00285C83">
          <w:rPr>
            <w:rStyle w:val="Hyperkobling"/>
            <w:rFonts w:eastAsiaTheme="majorEastAsia"/>
            <w:noProof/>
          </w:rPr>
          <w:t>1.4</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Avtaleperiode</w:t>
        </w:r>
        <w:r>
          <w:rPr>
            <w:noProof/>
            <w:webHidden/>
          </w:rPr>
          <w:tab/>
        </w:r>
        <w:r>
          <w:rPr>
            <w:noProof/>
            <w:webHidden/>
          </w:rPr>
          <w:fldChar w:fldCharType="begin"/>
        </w:r>
        <w:r>
          <w:rPr>
            <w:noProof/>
            <w:webHidden/>
          </w:rPr>
          <w:instrText xml:space="preserve"> PAGEREF _Toc181694607 \h </w:instrText>
        </w:r>
        <w:r>
          <w:rPr>
            <w:noProof/>
            <w:webHidden/>
          </w:rPr>
        </w:r>
        <w:r>
          <w:rPr>
            <w:noProof/>
            <w:webHidden/>
          </w:rPr>
          <w:fldChar w:fldCharType="separate"/>
        </w:r>
        <w:r>
          <w:rPr>
            <w:noProof/>
            <w:webHidden/>
          </w:rPr>
          <w:t>5</w:t>
        </w:r>
        <w:r>
          <w:rPr>
            <w:noProof/>
            <w:webHidden/>
          </w:rPr>
          <w:fldChar w:fldCharType="end"/>
        </w:r>
      </w:hyperlink>
    </w:p>
    <w:p w14:paraId="03D8D5A6" w14:textId="66525565"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8" w:history="1">
        <w:r w:rsidRPr="00285C83">
          <w:rPr>
            <w:rStyle w:val="Hyperkobling"/>
            <w:rFonts w:eastAsiaTheme="majorEastAsia"/>
            <w:noProof/>
          </w:rPr>
          <w:t>1.5</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Deltilbud</w:t>
        </w:r>
        <w:r>
          <w:rPr>
            <w:noProof/>
            <w:webHidden/>
          </w:rPr>
          <w:tab/>
        </w:r>
        <w:r>
          <w:rPr>
            <w:noProof/>
            <w:webHidden/>
          </w:rPr>
          <w:fldChar w:fldCharType="begin"/>
        </w:r>
        <w:r>
          <w:rPr>
            <w:noProof/>
            <w:webHidden/>
          </w:rPr>
          <w:instrText xml:space="preserve"> PAGEREF _Toc181694608 \h </w:instrText>
        </w:r>
        <w:r>
          <w:rPr>
            <w:noProof/>
            <w:webHidden/>
          </w:rPr>
        </w:r>
        <w:r>
          <w:rPr>
            <w:noProof/>
            <w:webHidden/>
          </w:rPr>
          <w:fldChar w:fldCharType="separate"/>
        </w:r>
        <w:r>
          <w:rPr>
            <w:noProof/>
            <w:webHidden/>
          </w:rPr>
          <w:t>5</w:t>
        </w:r>
        <w:r>
          <w:rPr>
            <w:noProof/>
            <w:webHidden/>
          </w:rPr>
          <w:fldChar w:fldCharType="end"/>
        </w:r>
      </w:hyperlink>
    </w:p>
    <w:p w14:paraId="3088F408" w14:textId="32C0FD2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09" w:history="1">
        <w:r w:rsidRPr="00285C83">
          <w:rPr>
            <w:rStyle w:val="Hyperkobling"/>
            <w:rFonts w:eastAsiaTheme="majorEastAsia"/>
            <w:noProof/>
          </w:rPr>
          <w:t>1.6</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Konkurransegrunnlaget</w:t>
        </w:r>
        <w:r>
          <w:rPr>
            <w:noProof/>
            <w:webHidden/>
          </w:rPr>
          <w:tab/>
        </w:r>
        <w:r>
          <w:rPr>
            <w:noProof/>
            <w:webHidden/>
          </w:rPr>
          <w:fldChar w:fldCharType="begin"/>
        </w:r>
        <w:r>
          <w:rPr>
            <w:noProof/>
            <w:webHidden/>
          </w:rPr>
          <w:instrText xml:space="preserve"> PAGEREF _Toc181694609 \h </w:instrText>
        </w:r>
        <w:r>
          <w:rPr>
            <w:noProof/>
            <w:webHidden/>
          </w:rPr>
        </w:r>
        <w:r>
          <w:rPr>
            <w:noProof/>
            <w:webHidden/>
          </w:rPr>
          <w:fldChar w:fldCharType="separate"/>
        </w:r>
        <w:r>
          <w:rPr>
            <w:noProof/>
            <w:webHidden/>
          </w:rPr>
          <w:t>6</w:t>
        </w:r>
        <w:r>
          <w:rPr>
            <w:noProof/>
            <w:webHidden/>
          </w:rPr>
          <w:fldChar w:fldCharType="end"/>
        </w:r>
      </w:hyperlink>
    </w:p>
    <w:p w14:paraId="1106AFA0" w14:textId="2BEE905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0" w:history="1">
        <w:r w:rsidRPr="00285C83">
          <w:rPr>
            <w:rStyle w:val="Hyperkobling"/>
            <w:rFonts w:eastAsiaTheme="majorEastAsia"/>
            <w:noProof/>
          </w:rPr>
          <w:t>1.7</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Viktige datoer</w:t>
        </w:r>
        <w:r>
          <w:rPr>
            <w:noProof/>
            <w:webHidden/>
          </w:rPr>
          <w:tab/>
        </w:r>
        <w:r>
          <w:rPr>
            <w:noProof/>
            <w:webHidden/>
          </w:rPr>
          <w:fldChar w:fldCharType="begin"/>
        </w:r>
        <w:r>
          <w:rPr>
            <w:noProof/>
            <w:webHidden/>
          </w:rPr>
          <w:instrText xml:space="preserve"> PAGEREF _Toc181694610 \h </w:instrText>
        </w:r>
        <w:r>
          <w:rPr>
            <w:noProof/>
            <w:webHidden/>
          </w:rPr>
        </w:r>
        <w:r>
          <w:rPr>
            <w:noProof/>
            <w:webHidden/>
          </w:rPr>
          <w:fldChar w:fldCharType="separate"/>
        </w:r>
        <w:r>
          <w:rPr>
            <w:noProof/>
            <w:webHidden/>
          </w:rPr>
          <w:t>6</w:t>
        </w:r>
        <w:r>
          <w:rPr>
            <w:noProof/>
            <w:webHidden/>
          </w:rPr>
          <w:fldChar w:fldCharType="end"/>
        </w:r>
      </w:hyperlink>
    </w:p>
    <w:p w14:paraId="488C4300" w14:textId="70415ECC" w:rsidR="001654CE" w:rsidRDefault="001654CE">
      <w:pPr>
        <w:pStyle w:val="INNH1"/>
        <w:rPr>
          <w:rFonts w:asciiTheme="minorHAnsi" w:eastAsiaTheme="minorEastAsia" w:hAnsiTheme="minorHAnsi" w:cstheme="minorBidi"/>
          <w:caps w:val="0"/>
          <w:noProof/>
          <w:kern w:val="2"/>
          <w:sz w:val="24"/>
          <w:szCs w:val="24"/>
          <w14:ligatures w14:val="standardContextual"/>
        </w:rPr>
      </w:pPr>
      <w:hyperlink w:anchor="_Toc181694611" w:history="1">
        <w:r w:rsidRPr="00285C83">
          <w:rPr>
            <w:rStyle w:val="Hyperkobling"/>
            <w:rFonts w:eastAsiaTheme="majorEastAsia"/>
            <w:noProof/>
          </w:rPr>
          <w:t>2</w:t>
        </w:r>
        <w:r>
          <w:rPr>
            <w:rFonts w:asciiTheme="minorHAnsi" w:eastAsiaTheme="minorEastAsia" w:hAnsiTheme="minorHAnsi" w:cstheme="minorBidi"/>
            <w:caps w:val="0"/>
            <w:noProof/>
            <w:kern w:val="2"/>
            <w:sz w:val="24"/>
            <w:szCs w:val="24"/>
            <w14:ligatures w14:val="standardContextual"/>
          </w:rPr>
          <w:tab/>
        </w:r>
        <w:r w:rsidRPr="00285C83">
          <w:rPr>
            <w:rStyle w:val="Hyperkobling"/>
            <w:rFonts w:eastAsiaTheme="majorEastAsia"/>
            <w:noProof/>
          </w:rPr>
          <w:t>REGLER FOR GJENNOMFØRING AV KONKURRANSEN</w:t>
        </w:r>
        <w:r>
          <w:rPr>
            <w:noProof/>
            <w:webHidden/>
          </w:rPr>
          <w:tab/>
        </w:r>
        <w:r>
          <w:rPr>
            <w:noProof/>
            <w:webHidden/>
          </w:rPr>
          <w:fldChar w:fldCharType="begin"/>
        </w:r>
        <w:r>
          <w:rPr>
            <w:noProof/>
            <w:webHidden/>
          </w:rPr>
          <w:instrText xml:space="preserve"> PAGEREF _Toc181694611 \h </w:instrText>
        </w:r>
        <w:r>
          <w:rPr>
            <w:noProof/>
            <w:webHidden/>
          </w:rPr>
        </w:r>
        <w:r>
          <w:rPr>
            <w:noProof/>
            <w:webHidden/>
          </w:rPr>
          <w:fldChar w:fldCharType="separate"/>
        </w:r>
        <w:r>
          <w:rPr>
            <w:noProof/>
            <w:webHidden/>
          </w:rPr>
          <w:t>7</w:t>
        </w:r>
        <w:r>
          <w:rPr>
            <w:noProof/>
            <w:webHidden/>
          </w:rPr>
          <w:fldChar w:fldCharType="end"/>
        </w:r>
      </w:hyperlink>
    </w:p>
    <w:p w14:paraId="47F3217B" w14:textId="3732EF6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2" w:history="1">
        <w:r w:rsidRPr="00285C83">
          <w:rPr>
            <w:rStyle w:val="Hyperkobling"/>
            <w:rFonts w:eastAsiaTheme="majorEastAsia"/>
            <w:noProof/>
          </w:rPr>
          <w:t>2.1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Anskaffelsesprosedyre</w:t>
        </w:r>
        <w:r>
          <w:rPr>
            <w:noProof/>
            <w:webHidden/>
          </w:rPr>
          <w:tab/>
        </w:r>
        <w:r>
          <w:rPr>
            <w:noProof/>
            <w:webHidden/>
          </w:rPr>
          <w:fldChar w:fldCharType="begin"/>
        </w:r>
        <w:r>
          <w:rPr>
            <w:noProof/>
            <w:webHidden/>
          </w:rPr>
          <w:instrText xml:space="preserve"> PAGEREF _Toc181694612 \h </w:instrText>
        </w:r>
        <w:r>
          <w:rPr>
            <w:noProof/>
            <w:webHidden/>
          </w:rPr>
        </w:r>
        <w:r>
          <w:rPr>
            <w:noProof/>
            <w:webHidden/>
          </w:rPr>
          <w:fldChar w:fldCharType="separate"/>
        </w:r>
        <w:r>
          <w:rPr>
            <w:noProof/>
            <w:webHidden/>
          </w:rPr>
          <w:t>7</w:t>
        </w:r>
        <w:r>
          <w:rPr>
            <w:noProof/>
            <w:webHidden/>
          </w:rPr>
          <w:fldChar w:fldCharType="end"/>
        </w:r>
      </w:hyperlink>
    </w:p>
    <w:p w14:paraId="5558344A" w14:textId="40CB5164"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3" w:history="1">
        <w:r w:rsidRPr="00285C83">
          <w:rPr>
            <w:rStyle w:val="Hyperkobling"/>
            <w:rFonts w:eastAsiaTheme="majorEastAsia"/>
            <w:noProof/>
          </w:rPr>
          <w:t>2.1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Oppdatering av konkurransegrunnlaget</w:t>
        </w:r>
        <w:r>
          <w:rPr>
            <w:noProof/>
            <w:webHidden/>
          </w:rPr>
          <w:tab/>
        </w:r>
        <w:r>
          <w:rPr>
            <w:noProof/>
            <w:webHidden/>
          </w:rPr>
          <w:fldChar w:fldCharType="begin"/>
        </w:r>
        <w:r>
          <w:rPr>
            <w:noProof/>
            <w:webHidden/>
          </w:rPr>
          <w:instrText xml:space="preserve"> PAGEREF _Toc181694613 \h </w:instrText>
        </w:r>
        <w:r>
          <w:rPr>
            <w:noProof/>
            <w:webHidden/>
          </w:rPr>
        </w:r>
        <w:r>
          <w:rPr>
            <w:noProof/>
            <w:webHidden/>
          </w:rPr>
          <w:fldChar w:fldCharType="separate"/>
        </w:r>
        <w:r>
          <w:rPr>
            <w:noProof/>
            <w:webHidden/>
          </w:rPr>
          <w:t>8</w:t>
        </w:r>
        <w:r>
          <w:rPr>
            <w:noProof/>
            <w:webHidden/>
          </w:rPr>
          <w:fldChar w:fldCharType="end"/>
        </w:r>
      </w:hyperlink>
    </w:p>
    <w:p w14:paraId="33DAD519" w14:textId="73B20AEC"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4" w:history="1">
        <w:r w:rsidRPr="00285C83">
          <w:rPr>
            <w:rStyle w:val="Hyperkobling"/>
            <w:rFonts w:eastAsiaTheme="majorEastAsia"/>
            <w:noProof/>
          </w:rPr>
          <w:t>2.2</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Tilleggsopplysninger</w:t>
        </w:r>
        <w:r>
          <w:rPr>
            <w:noProof/>
            <w:webHidden/>
          </w:rPr>
          <w:tab/>
        </w:r>
        <w:r>
          <w:rPr>
            <w:noProof/>
            <w:webHidden/>
          </w:rPr>
          <w:fldChar w:fldCharType="begin"/>
        </w:r>
        <w:r>
          <w:rPr>
            <w:noProof/>
            <w:webHidden/>
          </w:rPr>
          <w:instrText xml:space="preserve"> PAGEREF _Toc181694614 \h </w:instrText>
        </w:r>
        <w:r>
          <w:rPr>
            <w:noProof/>
            <w:webHidden/>
          </w:rPr>
        </w:r>
        <w:r>
          <w:rPr>
            <w:noProof/>
            <w:webHidden/>
          </w:rPr>
          <w:fldChar w:fldCharType="separate"/>
        </w:r>
        <w:r>
          <w:rPr>
            <w:noProof/>
            <w:webHidden/>
          </w:rPr>
          <w:t>8</w:t>
        </w:r>
        <w:r>
          <w:rPr>
            <w:noProof/>
            <w:webHidden/>
          </w:rPr>
          <w:fldChar w:fldCharType="end"/>
        </w:r>
      </w:hyperlink>
    </w:p>
    <w:p w14:paraId="6D2DEE3B" w14:textId="50BEBABD"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5" w:history="1">
        <w:r w:rsidRPr="00285C83">
          <w:rPr>
            <w:rStyle w:val="Hyperkobling"/>
            <w:rFonts w:eastAsiaTheme="majorEastAsia"/>
            <w:noProof/>
          </w:rPr>
          <w:t>2.3</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Kommunikasjon</w:t>
        </w:r>
        <w:r>
          <w:rPr>
            <w:noProof/>
            <w:webHidden/>
          </w:rPr>
          <w:tab/>
        </w:r>
        <w:r>
          <w:rPr>
            <w:noProof/>
            <w:webHidden/>
          </w:rPr>
          <w:fldChar w:fldCharType="begin"/>
        </w:r>
        <w:r>
          <w:rPr>
            <w:noProof/>
            <w:webHidden/>
          </w:rPr>
          <w:instrText xml:space="preserve"> PAGEREF _Toc181694615 \h </w:instrText>
        </w:r>
        <w:r>
          <w:rPr>
            <w:noProof/>
            <w:webHidden/>
          </w:rPr>
        </w:r>
        <w:r>
          <w:rPr>
            <w:noProof/>
            <w:webHidden/>
          </w:rPr>
          <w:fldChar w:fldCharType="separate"/>
        </w:r>
        <w:r>
          <w:rPr>
            <w:noProof/>
            <w:webHidden/>
          </w:rPr>
          <w:t>8</w:t>
        </w:r>
        <w:r>
          <w:rPr>
            <w:noProof/>
            <w:webHidden/>
          </w:rPr>
          <w:fldChar w:fldCharType="end"/>
        </w:r>
      </w:hyperlink>
    </w:p>
    <w:p w14:paraId="16193895" w14:textId="1F1D448B"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6" w:history="1">
        <w:r w:rsidRPr="00285C83">
          <w:rPr>
            <w:rStyle w:val="Hyperkobling"/>
            <w:rFonts w:eastAsiaTheme="majorEastAsia"/>
            <w:noProof/>
          </w:rPr>
          <w:t>2.4</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Skatteattest</w:t>
        </w:r>
        <w:r>
          <w:rPr>
            <w:noProof/>
            <w:webHidden/>
          </w:rPr>
          <w:tab/>
        </w:r>
        <w:r>
          <w:rPr>
            <w:noProof/>
            <w:webHidden/>
          </w:rPr>
          <w:fldChar w:fldCharType="begin"/>
        </w:r>
        <w:r>
          <w:rPr>
            <w:noProof/>
            <w:webHidden/>
          </w:rPr>
          <w:instrText xml:space="preserve"> PAGEREF _Toc181694616 \h </w:instrText>
        </w:r>
        <w:r>
          <w:rPr>
            <w:noProof/>
            <w:webHidden/>
          </w:rPr>
        </w:r>
        <w:r>
          <w:rPr>
            <w:noProof/>
            <w:webHidden/>
          </w:rPr>
          <w:fldChar w:fldCharType="separate"/>
        </w:r>
        <w:r>
          <w:rPr>
            <w:noProof/>
            <w:webHidden/>
          </w:rPr>
          <w:t>8</w:t>
        </w:r>
        <w:r>
          <w:rPr>
            <w:noProof/>
            <w:webHidden/>
          </w:rPr>
          <w:fldChar w:fldCharType="end"/>
        </w:r>
      </w:hyperlink>
    </w:p>
    <w:p w14:paraId="609C7C60" w14:textId="3A8E051F" w:rsidR="001654CE" w:rsidRDefault="001654CE">
      <w:pPr>
        <w:pStyle w:val="INNH1"/>
        <w:rPr>
          <w:rFonts w:asciiTheme="minorHAnsi" w:eastAsiaTheme="minorEastAsia" w:hAnsiTheme="minorHAnsi" w:cstheme="minorBidi"/>
          <w:caps w:val="0"/>
          <w:noProof/>
          <w:kern w:val="2"/>
          <w:sz w:val="24"/>
          <w:szCs w:val="24"/>
          <w14:ligatures w14:val="standardContextual"/>
        </w:rPr>
      </w:pPr>
      <w:hyperlink w:anchor="_Toc181694617" w:history="1">
        <w:r w:rsidRPr="00285C83">
          <w:rPr>
            <w:rStyle w:val="Hyperkobling"/>
            <w:rFonts w:eastAsiaTheme="majorEastAsia"/>
            <w:noProof/>
          </w:rPr>
          <w:t>3</w:t>
        </w:r>
        <w:r>
          <w:rPr>
            <w:rFonts w:asciiTheme="minorHAnsi" w:eastAsiaTheme="minorEastAsia" w:hAnsiTheme="minorHAnsi" w:cstheme="minorBidi"/>
            <w:caps w:val="0"/>
            <w:noProof/>
            <w:kern w:val="2"/>
            <w:sz w:val="24"/>
            <w:szCs w:val="24"/>
            <w14:ligatures w14:val="standardContextual"/>
          </w:rPr>
          <w:tab/>
        </w:r>
        <w:r w:rsidRPr="00285C83">
          <w:rPr>
            <w:rStyle w:val="Hyperkobling"/>
            <w:rFonts w:eastAsiaTheme="majorEastAsia"/>
            <w:noProof/>
          </w:rPr>
          <w:t>KRAV TIL TILBUD</w:t>
        </w:r>
        <w:r>
          <w:rPr>
            <w:noProof/>
            <w:webHidden/>
          </w:rPr>
          <w:tab/>
        </w:r>
        <w:r>
          <w:rPr>
            <w:noProof/>
            <w:webHidden/>
          </w:rPr>
          <w:fldChar w:fldCharType="begin"/>
        </w:r>
        <w:r>
          <w:rPr>
            <w:noProof/>
            <w:webHidden/>
          </w:rPr>
          <w:instrText xml:space="preserve"> PAGEREF _Toc181694617 \h </w:instrText>
        </w:r>
        <w:r>
          <w:rPr>
            <w:noProof/>
            <w:webHidden/>
          </w:rPr>
        </w:r>
        <w:r>
          <w:rPr>
            <w:noProof/>
            <w:webHidden/>
          </w:rPr>
          <w:fldChar w:fldCharType="separate"/>
        </w:r>
        <w:r>
          <w:rPr>
            <w:noProof/>
            <w:webHidden/>
          </w:rPr>
          <w:t>8</w:t>
        </w:r>
        <w:r>
          <w:rPr>
            <w:noProof/>
            <w:webHidden/>
          </w:rPr>
          <w:fldChar w:fldCharType="end"/>
        </w:r>
      </w:hyperlink>
    </w:p>
    <w:p w14:paraId="6E5C5D51" w14:textId="38E1B610"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8" w:history="1">
        <w:r w:rsidRPr="00285C83">
          <w:rPr>
            <w:rStyle w:val="Hyperkobling"/>
            <w:rFonts w:eastAsiaTheme="majorEastAsia"/>
            <w:noProof/>
          </w:rPr>
          <w:t>3.1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Parallelle tilbud</w:t>
        </w:r>
        <w:r>
          <w:rPr>
            <w:noProof/>
            <w:webHidden/>
          </w:rPr>
          <w:tab/>
        </w:r>
        <w:r>
          <w:rPr>
            <w:noProof/>
            <w:webHidden/>
          </w:rPr>
          <w:fldChar w:fldCharType="begin"/>
        </w:r>
        <w:r>
          <w:rPr>
            <w:noProof/>
            <w:webHidden/>
          </w:rPr>
          <w:instrText xml:space="preserve"> PAGEREF _Toc181694618 \h </w:instrText>
        </w:r>
        <w:r>
          <w:rPr>
            <w:noProof/>
            <w:webHidden/>
          </w:rPr>
        </w:r>
        <w:r>
          <w:rPr>
            <w:noProof/>
            <w:webHidden/>
          </w:rPr>
          <w:fldChar w:fldCharType="separate"/>
        </w:r>
        <w:r>
          <w:rPr>
            <w:noProof/>
            <w:webHidden/>
          </w:rPr>
          <w:t>8</w:t>
        </w:r>
        <w:r>
          <w:rPr>
            <w:noProof/>
            <w:webHidden/>
          </w:rPr>
          <w:fldChar w:fldCharType="end"/>
        </w:r>
      </w:hyperlink>
    </w:p>
    <w:p w14:paraId="67257F90" w14:textId="498553E3"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19" w:history="1">
        <w:r w:rsidRPr="00285C83">
          <w:rPr>
            <w:rStyle w:val="Hyperkobling"/>
            <w:rFonts w:eastAsiaTheme="majorEastAsia"/>
            <w:noProof/>
          </w:rPr>
          <w:t>3.2</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Tilbudets utforming</w:t>
        </w:r>
        <w:r>
          <w:rPr>
            <w:noProof/>
            <w:webHidden/>
          </w:rPr>
          <w:tab/>
        </w:r>
        <w:r>
          <w:rPr>
            <w:noProof/>
            <w:webHidden/>
          </w:rPr>
          <w:fldChar w:fldCharType="begin"/>
        </w:r>
        <w:r>
          <w:rPr>
            <w:noProof/>
            <w:webHidden/>
          </w:rPr>
          <w:instrText xml:space="preserve"> PAGEREF _Toc181694619 \h </w:instrText>
        </w:r>
        <w:r>
          <w:rPr>
            <w:noProof/>
            <w:webHidden/>
          </w:rPr>
        </w:r>
        <w:r>
          <w:rPr>
            <w:noProof/>
            <w:webHidden/>
          </w:rPr>
          <w:fldChar w:fldCharType="separate"/>
        </w:r>
        <w:r>
          <w:rPr>
            <w:noProof/>
            <w:webHidden/>
          </w:rPr>
          <w:t>8</w:t>
        </w:r>
        <w:r>
          <w:rPr>
            <w:noProof/>
            <w:webHidden/>
          </w:rPr>
          <w:fldChar w:fldCharType="end"/>
        </w:r>
      </w:hyperlink>
    </w:p>
    <w:p w14:paraId="249BA6CF" w14:textId="54F84ED9"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1" w:history="1">
        <w:r w:rsidRPr="00285C83">
          <w:rPr>
            <w:rStyle w:val="Hyperkobling"/>
            <w:rFonts w:eastAsiaTheme="majorEastAsia"/>
            <w:noProof/>
          </w:rPr>
          <w:t>3.4</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Innlevering av tilbud</w:t>
        </w:r>
        <w:r>
          <w:rPr>
            <w:noProof/>
            <w:webHidden/>
          </w:rPr>
          <w:tab/>
        </w:r>
        <w:r>
          <w:rPr>
            <w:noProof/>
            <w:webHidden/>
          </w:rPr>
          <w:fldChar w:fldCharType="begin"/>
        </w:r>
        <w:r>
          <w:rPr>
            <w:noProof/>
            <w:webHidden/>
          </w:rPr>
          <w:instrText xml:space="preserve"> PAGEREF _Toc181694621 \h </w:instrText>
        </w:r>
        <w:r>
          <w:rPr>
            <w:noProof/>
            <w:webHidden/>
          </w:rPr>
        </w:r>
        <w:r>
          <w:rPr>
            <w:noProof/>
            <w:webHidden/>
          </w:rPr>
          <w:fldChar w:fldCharType="separate"/>
        </w:r>
        <w:r>
          <w:rPr>
            <w:noProof/>
            <w:webHidden/>
          </w:rPr>
          <w:t>9</w:t>
        </w:r>
        <w:r>
          <w:rPr>
            <w:noProof/>
            <w:webHidden/>
          </w:rPr>
          <w:fldChar w:fldCharType="end"/>
        </w:r>
      </w:hyperlink>
    </w:p>
    <w:p w14:paraId="025B1178" w14:textId="2C7B4C90"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2" w:history="1">
        <w:r w:rsidRPr="00285C83">
          <w:rPr>
            <w:rStyle w:val="Hyperkobling"/>
            <w:rFonts w:eastAsiaTheme="majorEastAsia"/>
            <w:noProof/>
          </w:rPr>
          <w:t>3.5</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_Toc181694622 \h </w:instrText>
        </w:r>
        <w:r>
          <w:rPr>
            <w:noProof/>
            <w:webHidden/>
          </w:rPr>
        </w:r>
        <w:r>
          <w:rPr>
            <w:noProof/>
            <w:webHidden/>
          </w:rPr>
          <w:fldChar w:fldCharType="separate"/>
        </w:r>
        <w:r>
          <w:rPr>
            <w:noProof/>
            <w:webHidden/>
          </w:rPr>
          <w:t>10</w:t>
        </w:r>
        <w:r>
          <w:rPr>
            <w:noProof/>
            <w:webHidden/>
          </w:rPr>
          <w:fldChar w:fldCharType="end"/>
        </w:r>
      </w:hyperlink>
    </w:p>
    <w:p w14:paraId="7AB9D9E5" w14:textId="2C7F0873"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3" w:history="1">
        <w:r w:rsidRPr="00285C83">
          <w:rPr>
            <w:rStyle w:val="Hyperkobling"/>
            <w:rFonts w:eastAsiaTheme="majorEastAsia"/>
            <w:noProof/>
          </w:rPr>
          <w:t>3.6</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Språk</w:t>
        </w:r>
        <w:r>
          <w:rPr>
            <w:noProof/>
            <w:webHidden/>
          </w:rPr>
          <w:tab/>
        </w:r>
        <w:r>
          <w:rPr>
            <w:noProof/>
            <w:webHidden/>
          </w:rPr>
          <w:fldChar w:fldCharType="begin"/>
        </w:r>
        <w:r>
          <w:rPr>
            <w:noProof/>
            <w:webHidden/>
          </w:rPr>
          <w:instrText xml:space="preserve"> PAGEREF _Toc181694623 \h </w:instrText>
        </w:r>
        <w:r>
          <w:rPr>
            <w:noProof/>
            <w:webHidden/>
          </w:rPr>
        </w:r>
        <w:r>
          <w:rPr>
            <w:noProof/>
            <w:webHidden/>
          </w:rPr>
          <w:fldChar w:fldCharType="separate"/>
        </w:r>
        <w:r>
          <w:rPr>
            <w:noProof/>
            <w:webHidden/>
          </w:rPr>
          <w:t>10</w:t>
        </w:r>
        <w:r>
          <w:rPr>
            <w:noProof/>
            <w:webHidden/>
          </w:rPr>
          <w:fldChar w:fldCharType="end"/>
        </w:r>
      </w:hyperlink>
    </w:p>
    <w:p w14:paraId="46E913F7" w14:textId="5BD7EEB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4" w:history="1">
        <w:r w:rsidRPr="00285C83">
          <w:rPr>
            <w:rStyle w:val="Hyperkobling"/>
            <w:rFonts w:eastAsiaTheme="majorEastAsia"/>
            <w:noProof/>
          </w:rPr>
          <w:t>3.7</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Forbehold</w:t>
        </w:r>
        <w:r>
          <w:rPr>
            <w:noProof/>
            <w:webHidden/>
          </w:rPr>
          <w:tab/>
        </w:r>
        <w:r>
          <w:rPr>
            <w:noProof/>
            <w:webHidden/>
          </w:rPr>
          <w:fldChar w:fldCharType="begin"/>
        </w:r>
        <w:r>
          <w:rPr>
            <w:noProof/>
            <w:webHidden/>
          </w:rPr>
          <w:instrText xml:space="preserve"> PAGEREF _Toc181694624 \h </w:instrText>
        </w:r>
        <w:r>
          <w:rPr>
            <w:noProof/>
            <w:webHidden/>
          </w:rPr>
        </w:r>
        <w:r>
          <w:rPr>
            <w:noProof/>
            <w:webHidden/>
          </w:rPr>
          <w:fldChar w:fldCharType="separate"/>
        </w:r>
        <w:r>
          <w:rPr>
            <w:noProof/>
            <w:webHidden/>
          </w:rPr>
          <w:t>10</w:t>
        </w:r>
        <w:r>
          <w:rPr>
            <w:noProof/>
            <w:webHidden/>
          </w:rPr>
          <w:fldChar w:fldCharType="end"/>
        </w:r>
      </w:hyperlink>
    </w:p>
    <w:p w14:paraId="76AFB92D" w14:textId="7FA53439"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5" w:history="1">
        <w:r w:rsidRPr="00285C83">
          <w:rPr>
            <w:rStyle w:val="Hyperkobling"/>
            <w:rFonts w:eastAsiaTheme="majorEastAsia"/>
            <w:noProof/>
          </w:rPr>
          <w:t>3.8</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Omkostninger</w:t>
        </w:r>
        <w:r>
          <w:rPr>
            <w:noProof/>
            <w:webHidden/>
          </w:rPr>
          <w:tab/>
        </w:r>
        <w:r>
          <w:rPr>
            <w:noProof/>
            <w:webHidden/>
          </w:rPr>
          <w:fldChar w:fldCharType="begin"/>
        </w:r>
        <w:r>
          <w:rPr>
            <w:noProof/>
            <w:webHidden/>
          </w:rPr>
          <w:instrText xml:space="preserve"> PAGEREF _Toc181694625 \h </w:instrText>
        </w:r>
        <w:r>
          <w:rPr>
            <w:noProof/>
            <w:webHidden/>
          </w:rPr>
        </w:r>
        <w:r>
          <w:rPr>
            <w:noProof/>
            <w:webHidden/>
          </w:rPr>
          <w:fldChar w:fldCharType="separate"/>
        </w:r>
        <w:r>
          <w:rPr>
            <w:noProof/>
            <w:webHidden/>
          </w:rPr>
          <w:t>10</w:t>
        </w:r>
        <w:r>
          <w:rPr>
            <w:noProof/>
            <w:webHidden/>
          </w:rPr>
          <w:fldChar w:fldCharType="end"/>
        </w:r>
      </w:hyperlink>
    </w:p>
    <w:p w14:paraId="4E5FFA5E" w14:textId="60738E85"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6" w:history="1">
        <w:r w:rsidRPr="00285C83">
          <w:rPr>
            <w:rStyle w:val="Hyperkobling"/>
            <w:rFonts w:eastAsiaTheme="majorEastAsia"/>
            <w:noProof/>
          </w:rPr>
          <w:t>3.9</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Taushetsplikt</w:t>
        </w:r>
        <w:r>
          <w:rPr>
            <w:noProof/>
            <w:webHidden/>
          </w:rPr>
          <w:tab/>
        </w:r>
        <w:r>
          <w:rPr>
            <w:noProof/>
            <w:webHidden/>
          </w:rPr>
          <w:fldChar w:fldCharType="begin"/>
        </w:r>
        <w:r>
          <w:rPr>
            <w:noProof/>
            <w:webHidden/>
          </w:rPr>
          <w:instrText xml:space="preserve"> PAGEREF _Toc181694626 \h </w:instrText>
        </w:r>
        <w:r>
          <w:rPr>
            <w:noProof/>
            <w:webHidden/>
          </w:rPr>
        </w:r>
        <w:r>
          <w:rPr>
            <w:noProof/>
            <w:webHidden/>
          </w:rPr>
          <w:fldChar w:fldCharType="separate"/>
        </w:r>
        <w:r>
          <w:rPr>
            <w:noProof/>
            <w:webHidden/>
          </w:rPr>
          <w:t>10</w:t>
        </w:r>
        <w:r>
          <w:rPr>
            <w:noProof/>
            <w:webHidden/>
          </w:rPr>
          <w:fldChar w:fldCharType="end"/>
        </w:r>
      </w:hyperlink>
    </w:p>
    <w:p w14:paraId="5314CE46" w14:textId="6A1C3B44"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7" w:history="1">
        <w:r w:rsidRPr="00285C83">
          <w:rPr>
            <w:rStyle w:val="Hyperkobling"/>
            <w:rFonts w:eastAsiaTheme="majorEastAsia"/>
            <w:noProof/>
          </w:rPr>
          <w:t>3.10</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Forbud mot at oppdragsgivers ansatte deltar i konkurransen</w:t>
        </w:r>
        <w:r>
          <w:rPr>
            <w:noProof/>
            <w:webHidden/>
          </w:rPr>
          <w:tab/>
        </w:r>
        <w:r>
          <w:rPr>
            <w:noProof/>
            <w:webHidden/>
          </w:rPr>
          <w:fldChar w:fldCharType="begin"/>
        </w:r>
        <w:r>
          <w:rPr>
            <w:noProof/>
            <w:webHidden/>
          </w:rPr>
          <w:instrText xml:space="preserve"> PAGEREF _Toc181694627 \h </w:instrText>
        </w:r>
        <w:r>
          <w:rPr>
            <w:noProof/>
            <w:webHidden/>
          </w:rPr>
        </w:r>
        <w:r>
          <w:rPr>
            <w:noProof/>
            <w:webHidden/>
          </w:rPr>
          <w:fldChar w:fldCharType="separate"/>
        </w:r>
        <w:r>
          <w:rPr>
            <w:noProof/>
            <w:webHidden/>
          </w:rPr>
          <w:t>11</w:t>
        </w:r>
        <w:r>
          <w:rPr>
            <w:noProof/>
            <w:webHidden/>
          </w:rPr>
          <w:fldChar w:fldCharType="end"/>
        </w:r>
      </w:hyperlink>
    </w:p>
    <w:p w14:paraId="603A435F" w14:textId="7D1499E6" w:rsidR="001654CE" w:rsidRDefault="001654CE">
      <w:pPr>
        <w:pStyle w:val="INNH1"/>
        <w:rPr>
          <w:rFonts w:asciiTheme="minorHAnsi" w:eastAsiaTheme="minorEastAsia" w:hAnsiTheme="minorHAnsi" w:cstheme="minorBidi"/>
          <w:caps w:val="0"/>
          <w:noProof/>
          <w:kern w:val="2"/>
          <w:sz w:val="24"/>
          <w:szCs w:val="24"/>
          <w14:ligatures w14:val="standardContextual"/>
        </w:rPr>
      </w:pPr>
      <w:hyperlink w:anchor="_Toc181694628" w:history="1">
        <w:r w:rsidRPr="00285C83">
          <w:rPr>
            <w:rStyle w:val="Hyperkobling"/>
            <w:rFonts w:eastAsiaTheme="majorEastAsia"/>
            <w:noProof/>
          </w:rPr>
          <w:t>4</w:t>
        </w:r>
        <w:r>
          <w:rPr>
            <w:rFonts w:asciiTheme="minorHAnsi" w:eastAsiaTheme="minorEastAsia" w:hAnsiTheme="minorHAnsi" w:cstheme="minorBidi"/>
            <w:caps w:val="0"/>
            <w:noProof/>
            <w:kern w:val="2"/>
            <w:sz w:val="24"/>
            <w:szCs w:val="24"/>
            <w14:ligatures w14:val="standardContextual"/>
          </w:rPr>
          <w:tab/>
        </w:r>
        <w:r w:rsidRPr="00285C83">
          <w:rPr>
            <w:rStyle w:val="Hyperkobling"/>
            <w:rFonts w:eastAsiaTheme="majorEastAsia"/>
            <w:noProof/>
          </w:rPr>
          <w:t>KVALIFIKASJONSKRAV</w:t>
        </w:r>
        <w:r>
          <w:rPr>
            <w:noProof/>
            <w:webHidden/>
          </w:rPr>
          <w:tab/>
        </w:r>
        <w:r>
          <w:rPr>
            <w:noProof/>
            <w:webHidden/>
          </w:rPr>
          <w:fldChar w:fldCharType="begin"/>
        </w:r>
        <w:r>
          <w:rPr>
            <w:noProof/>
            <w:webHidden/>
          </w:rPr>
          <w:instrText xml:space="preserve"> PAGEREF _Toc181694628 \h </w:instrText>
        </w:r>
        <w:r>
          <w:rPr>
            <w:noProof/>
            <w:webHidden/>
          </w:rPr>
        </w:r>
        <w:r>
          <w:rPr>
            <w:noProof/>
            <w:webHidden/>
          </w:rPr>
          <w:fldChar w:fldCharType="separate"/>
        </w:r>
        <w:r>
          <w:rPr>
            <w:noProof/>
            <w:webHidden/>
          </w:rPr>
          <w:t>11</w:t>
        </w:r>
        <w:r>
          <w:rPr>
            <w:noProof/>
            <w:webHidden/>
          </w:rPr>
          <w:fldChar w:fldCharType="end"/>
        </w:r>
      </w:hyperlink>
    </w:p>
    <w:p w14:paraId="36377B97" w14:textId="365D8D86"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29" w:history="1">
        <w:r w:rsidRPr="00285C83">
          <w:rPr>
            <w:rStyle w:val="Hyperkobling"/>
            <w:rFonts w:eastAsiaTheme="majorEastAsia"/>
            <w:noProof/>
          </w:rPr>
          <w:t>4.1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Leverandørens registrering, autorisasjon mv.</w:t>
        </w:r>
        <w:r>
          <w:rPr>
            <w:noProof/>
            <w:webHidden/>
          </w:rPr>
          <w:tab/>
        </w:r>
        <w:r>
          <w:rPr>
            <w:noProof/>
            <w:webHidden/>
          </w:rPr>
          <w:fldChar w:fldCharType="begin"/>
        </w:r>
        <w:r>
          <w:rPr>
            <w:noProof/>
            <w:webHidden/>
          </w:rPr>
          <w:instrText xml:space="preserve"> PAGEREF _Toc181694629 \h </w:instrText>
        </w:r>
        <w:r>
          <w:rPr>
            <w:noProof/>
            <w:webHidden/>
          </w:rPr>
        </w:r>
        <w:r>
          <w:rPr>
            <w:noProof/>
            <w:webHidden/>
          </w:rPr>
          <w:fldChar w:fldCharType="separate"/>
        </w:r>
        <w:r>
          <w:rPr>
            <w:noProof/>
            <w:webHidden/>
          </w:rPr>
          <w:t>11</w:t>
        </w:r>
        <w:r>
          <w:rPr>
            <w:noProof/>
            <w:webHidden/>
          </w:rPr>
          <w:fldChar w:fldCharType="end"/>
        </w:r>
      </w:hyperlink>
    </w:p>
    <w:p w14:paraId="098D0ECD" w14:textId="233C73E4"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0" w:history="1">
        <w:r w:rsidRPr="00285C83">
          <w:rPr>
            <w:rStyle w:val="Hyperkobling"/>
            <w:rFonts w:eastAsiaTheme="majorEastAsia"/>
            <w:noProof/>
          </w:rPr>
          <w:t>4.2</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Leverandørens økonomiske og finansielle kapasitet</w:t>
        </w:r>
        <w:r>
          <w:rPr>
            <w:noProof/>
            <w:webHidden/>
          </w:rPr>
          <w:tab/>
        </w:r>
        <w:r>
          <w:rPr>
            <w:noProof/>
            <w:webHidden/>
          </w:rPr>
          <w:fldChar w:fldCharType="begin"/>
        </w:r>
        <w:r>
          <w:rPr>
            <w:noProof/>
            <w:webHidden/>
          </w:rPr>
          <w:instrText xml:space="preserve"> PAGEREF _Toc181694630 \h </w:instrText>
        </w:r>
        <w:r>
          <w:rPr>
            <w:noProof/>
            <w:webHidden/>
          </w:rPr>
        </w:r>
        <w:r>
          <w:rPr>
            <w:noProof/>
            <w:webHidden/>
          </w:rPr>
          <w:fldChar w:fldCharType="separate"/>
        </w:r>
        <w:r>
          <w:rPr>
            <w:noProof/>
            <w:webHidden/>
          </w:rPr>
          <w:t>11</w:t>
        </w:r>
        <w:r>
          <w:rPr>
            <w:noProof/>
            <w:webHidden/>
          </w:rPr>
          <w:fldChar w:fldCharType="end"/>
        </w:r>
      </w:hyperlink>
    </w:p>
    <w:p w14:paraId="037D71C5" w14:textId="0C32C90B"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1" w:history="1">
        <w:r w:rsidRPr="00285C83">
          <w:rPr>
            <w:rStyle w:val="Hyperkobling"/>
            <w:rFonts w:eastAsiaTheme="majorEastAsia"/>
            <w:noProof/>
          </w:rPr>
          <w:t>4.3</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Leverandørens tekniske og faglige kvalifikasjoner</w:t>
        </w:r>
        <w:r>
          <w:rPr>
            <w:noProof/>
            <w:webHidden/>
          </w:rPr>
          <w:tab/>
        </w:r>
        <w:r>
          <w:rPr>
            <w:noProof/>
            <w:webHidden/>
          </w:rPr>
          <w:fldChar w:fldCharType="begin"/>
        </w:r>
        <w:r>
          <w:rPr>
            <w:noProof/>
            <w:webHidden/>
          </w:rPr>
          <w:instrText xml:space="preserve"> PAGEREF _Toc181694631 \h </w:instrText>
        </w:r>
        <w:r>
          <w:rPr>
            <w:noProof/>
            <w:webHidden/>
          </w:rPr>
        </w:r>
        <w:r>
          <w:rPr>
            <w:noProof/>
            <w:webHidden/>
          </w:rPr>
          <w:fldChar w:fldCharType="separate"/>
        </w:r>
        <w:r>
          <w:rPr>
            <w:noProof/>
            <w:webHidden/>
          </w:rPr>
          <w:t>13</w:t>
        </w:r>
        <w:r>
          <w:rPr>
            <w:noProof/>
            <w:webHidden/>
          </w:rPr>
          <w:fldChar w:fldCharType="end"/>
        </w:r>
      </w:hyperlink>
    </w:p>
    <w:p w14:paraId="7E8234E1" w14:textId="06F33D71"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2" w:history="1">
        <w:r w:rsidRPr="00285C83">
          <w:rPr>
            <w:rStyle w:val="Hyperkobling"/>
            <w:rFonts w:eastAsiaTheme="majorEastAsia"/>
            <w:noProof/>
          </w:rPr>
          <w:t>4.4</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Støtte fra andre foretak</w:t>
        </w:r>
        <w:r>
          <w:rPr>
            <w:noProof/>
            <w:webHidden/>
          </w:rPr>
          <w:tab/>
        </w:r>
        <w:r>
          <w:rPr>
            <w:noProof/>
            <w:webHidden/>
          </w:rPr>
          <w:fldChar w:fldCharType="begin"/>
        </w:r>
        <w:r>
          <w:rPr>
            <w:noProof/>
            <w:webHidden/>
          </w:rPr>
          <w:instrText xml:space="preserve"> PAGEREF _Toc181694632 \h </w:instrText>
        </w:r>
        <w:r>
          <w:rPr>
            <w:noProof/>
            <w:webHidden/>
          </w:rPr>
        </w:r>
        <w:r>
          <w:rPr>
            <w:noProof/>
            <w:webHidden/>
          </w:rPr>
          <w:fldChar w:fldCharType="separate"/>
        </w:r>
        <w:r>
          <w:rPr>
            <w:noProof/>
            <w:webHidden/>
          </w:rPr>
          <w:t>15</w:t>
        </w:r>
        <w:r>
          <w:rPr>
            <w:noProof/>
            <w:webHidden/>
          </w:rPr>
          <w:fldChar w:fldCharType="end"/>
        </w:r>
      </w:hyperlink>
    </w:p>
    <w:p w14:paraId="6433A348" w14:textId="65E598A3" w:rsidR="001654CE" w:rsidRDefault="001654CE">
      <w:pPr>
        <w:pStyle w:val="INNH1"/>
        <w:rPr>
          <w:rFonts w:asciiTheme="minorHAnsi" w:eastAsiaTheme="minorEastAsia" w:hAnsiTheme="minorHAnsi" w:cstheme="minorBidi"/>
          <w:caps w:val="0"/>
          <w:noProof/>
          <w:kern w:val="2"/>
          <w:sz w:val="24"/>
          <w:szCs w:val="24"/>
          <w14:ligatures w14:val="standardContextual"/>
        </w:rPr>
      </w:pPr>
      <w:hyperlink w:anchor="_Toc181694633" w:history="1">
        <w:r w:rsidRPr="00285C83">
          <w:rPr>
            <w:rStyle w:val="Hyperkobling"/>
            <w:rFonts w:eastAsiaTheme="majorEastAsia"/>
            <w:noProof/>
          </w:rPr>
          <w:t>5</w:t>
        </w:r>
        <w:r>
          <w:rPr>
            <w:rFonts w:asciiTheme="minorHAnsi" w:eastAsiaTheme="minorEastAsia" w:hAnsiTheme="minorHAnsi" w:cstheme="minorBidi"/>
            <w:caps w:val="0"/>
            <w:noProof/>
            <w:kern w:val="2"/>
            <w:sz w:val="24"/>
            <w:szCs w:val="24"/>
            <w14:ligatures w14:val="standardContextual"/>
          </w:rPr>
          <w:tab/>
        </w:r>
        <w:r w:rsidRPr="00285C83">
          <w:rPr>
            <w:rStyle w:val="Hyperkobling"/>
            <w:rFonts w:eastAsiaTheme="majorEastAsia"/>
            <w:noProof/>
          </w:rPr>
          <w:t>TILDELINGSKRITERIER</w:t>
        </w:r>
        <w:r>
          <w:rPr>
            <w:noProof/>
            <w:webHidden/>
          </w:rPr>
          <w:tab/>
        </w:r>
        <w:r>
          <w:rPr>
            <w:noProof/>
            <w:webHidden/>
          </w:rPr>
          <w:fldChar w:fldCharType="begin"/>
        </w:r>
        <w:r>
          <w:rPr>
            <w:noProof/>
            <w:webHidden/>
          </w:rPr>
          <w:instrText xml:space="preserve"> PAGEREF _Toc181694633 \h </w:instrText>
        </w:r>
        <w:r>
          <w:rPr>
            <w:noProof/>
            <w:webHidden/>
          </w:rPr>
        </w:r>
        <w:r>
          <w:rPr>
            <w:noProof/>
            <w:webHidden/>
          </w:rPr>
          <w:fldChar w:fldCharType="separate"/>
        </w:r>
        <w:r>
          <w:rPr>
            <w:noProof/>
            <w:webHidden/>
          </w:rPr>
          <w:t>15</w:t>
        </w:r>
        <w:r>
          <w:rPr>
            <w:noProof/>
            <w:webHidden/>
          </w:rPr>
          <w:fldChar w:fldCharType="end"/>
        </w:r>
      </w:hyperlink>
    </w:p>
    <w:p w14:paraId="2C0BF1A0" w14:textId="18FE6AA8"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4" w:history="1">
        <w:r w:rsidRPr="00285C83">
          <w:rPr>
            <w:rStyle w:val="Hyperkobling"/>
            <w:rFonts w:eastAsiaTheme="majorEastAsia"/>
            <w:noProof/>
          </w:rPr>
          <w:t>5.1</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Pris</w:t>
        </w:r>
        <w:r>
          <w:rPr>
            <w:noProof/>
            <w:webHidden/>
          </w:rPr>
          <w:tab/>
        </w:r>
        <w:r>
          <w:rPr>
            <w:noProof/>
            <w:webHidden/>
          </w:rPr>
          <w:fldChar w:fldCharType="begin"/>
        </w:r>
        <w:r>
          <w:rPr>
            <w:noProof/>
            <w:webHidden/>
          </w:rPr>
          <w:instrText xml:space="preserve"> PAGEREF _Toc181694634 \h </w:instrText>
        </w:r>
        <w:r>
          <w:rPr>
            <w:noProof/>
            <w:webHidden/>
          </w:rPr>
        </w:r>
        <w:r>
          <w:rPr>
            <w:noProof/>
            <w:webHidden/>
          </w:rPr>
          <w:fldChar w:fldCharType="separate"/>
        </w:r>
        <w:r>
          <w:rPr>
            <w:noProof/>
            <w:webHidden/>
          </w:rPr>
          <w:t>16</w:t>
        </w:r>
        <w:r>
          <w:rPr>
            <w:noProof/>
            <w:webHidden/>
          </w:rPr>
          <w:fldChar w:fldCharType="end"/>
        </w:r>
      </w:hyperlink>
    </w:p>
    <w:p w14:paraId="61415340" w14:textId="61B140D7"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5" w:history="1">
        <w:r w:rsidRPr="00285C83">
          <w:rPr>
            <w:rStyle w:val="Hyperkobling"/>
            <w:rFonts w:eastAsiaTheme="majorEastAsia"/>
            <w:noProof/>
          </w:rPr>
          <w:t>5.2</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Kvalitet</w:t>
        </w:r>
        <w:r>
          <w:rPr>
            <w:noProof/>
            <w:webHidden/>
          </w:rPr>
          <w:tab/>
        </w:r>
        <w:r>
          <w:rPr>
            <w:noProof/>
            <w:webHidden/>
          </w:rPr>
          <w:fldChar w:fldCharType="begin"/>
        </w:r>
        <w:r>
          <w:rPr>
            <w:noProof/>
            <w:webHidden/>
          </w:rPr>
          <w:instrText xml:space="preserve"> PAGEREF _Toc181694635 \h </w:instrText>
        </w:r>
        <w:r>
          <w:rPr>
            <w:noProof/>
            <w:webHidden/>
          </w:rPr>
        </w:r>
        <w:r>
          <w:rPr>
            <w:noProof/>
            <w:webHidden/>
          </w:rPr>
          <w:fldChar w:fldCharType="separate"/>
        </w:r>
        <w:r>
          <w:rPr>
            <w:noProof/>
            <w:webHidden/>
          </w:rPr>
          <w:t>17</w:t>
        </w:r>
        <w:r>
          <w:rPr>
            <w:noProof/>
            <w:webHidden/>
          </w:rPr>
          <w:fldChar w:fldCharType="end"/>
        </w:r>
      </w:hyperlink>
    </w:p>
    <w:p w14:paraId="2223AD12" w14:textId="23D51143" w:rsidR="001654CE" w:rsidRDefault="001654CE">
      <w:pPr>
        <w:pStyle w:val="INNH2"/>
        <w:tabs>
          <w:tab w:val="left" w:pos="880"/>
          <w:tab w:val="right" w:leader="dot" w:pos="9054"/>
        </w:tabs>
        <w:rPr>
          <w:rFonts w:asciiTheme="minorHAnsi" w:eastAsiaTheme="minorEastAsia" w:hAnsiTheme="minorHAnsi" w:cstheme="minorBidi"/>
          <w:noProof/>
          <w:kern w:val="2"/>
          <w:sz w:val="24"/>
          <w:szCs w:val="24"/>
          <w14:ligatures w14:val="standardContextual"/>
        </w:rPr>
      </w:pPr>
      <w:hyperlink w:anchor="_Toc181694636" w:history="1">
        <w:r w:rsidRPr="00285C83">
          <w:rPr>
            <w:rStyle w:val="Hyperkobling"/>
            <w:rFonts w:eastAsiaTheme="majorEastAsia"/>
            <w:noProof/>
          </w:rPr>
          <w:t>5.3</w:t>
        </w:r>
        <w:r>
          <w:rPr>
            <w:rFonts w:asciiTheme="minorHAnsi" w:eastAsiaTheme="minorEastAsia" w:hAnsiTheme="minorHAnsi" w:cstheme="minorBidi"/>
            <w:noProof/>
            <w:kern w:val="2"/>
            <w:sz w:val="24"/>
            <w:szCs w:val="24"/>
            <w14:ligatures w14:val="standardContextual"/>
          </w:rPr>
          <w:tab/>
        </w:r>
        <w:r w:rsidRPr="00285C83">
          <w:rPr>
            <w:rStyle w:val="Hyperkobling"/>
            <w:rFonts w:eastAsiaTheme="majorEastAsia"/>
            <w:noProof/>
          </w:rPr>
          <w:t>Miljø</w:t>
        </w:r>
        <w:r>
          <w:rPr>
            <w:noProof/>
            <w:webHidden/>
          </w:rPr>
          <w:tab/>
        </w:r>
        <w:r>
          <w:rPr>
            <w:noProof/>
            <w:webHidden/>
          </w:rPr>
          <w:fldChar w:fldCharType="begin"/>
        </w:r>
        <w:r>
          <w:rPr>
            <w:noProof/>
            <w:webHidden/>
          </w:rPr>
          <w:instrText xml:space="preserve"> PAGEREF _Toc181694636 \h </w:instrText>
        </w:r>
        <w:r>
          <w:rPr>
            <w:noProof/>
            <w:webHidden/>
          </w:rPr>
        </w:r>
        <w:r>
          <w:rPr>
            <w:noProof/>
            <w:webHidden/>
          </w:rPr>
          <w:fldChar w:fldCharType="separate"/>
        </w:r>
        <w:r>
          <w:rPr>
            <w:noProof/>
            <w:webHidden/>
          </w:rPr>
          <w:t>17</w:t>
        </w:r>
        <w:r>
          <w:rPr>
            <w:noProof/>
            <w:webHidden/>
          </w:rPr>
          <w:fldChar w:fldCharType="end"/>
        </w:r>
      </w:hyperlink>
    </w:p>
    <w:p w14:paraId="4DB357D1" w14:textId="04BAC7D7" w:rsidR="001654CE" w:rsidRDefault="001654CE">
      <w:pPr>
        <w:pStyle w:val="INNH1"/>
        <w:rPr>
          <w:rFonts w:asciiTheme="minorHAnsi" w:eastAsiaTheme="minorEastAsia" w:hAnsiTheme="minorHAnsi" w:cstheme="minorBidi"/>
          <w:caps w:val="0"/>
          <w:noProof/>
          <w:kern w:val="2"/>
          <w:sz w:val="24"/>
          <w:szCs w:val="24"/>
          <w14:ligatures w14:val="standardContextual"/>
        </w:rPr>
      </w:pPr>
      <w:hyperlink w:anchor="_Toc181694637" w:history="1">
        <w:r w:rsidRPr="00285C83">
          <w:rPr>
            <w:rStyle w:val="Hyperkobling"/>
            <w:rFonts w:eastAsiaTheme="majorEastAsia"/>
            <w:noProof/>
          </w:rPr>
          <w:t>6</w:t>
        </w:r>
        <w:r>
          <w:rPr>
            <w:rFonts w:asciiTheme="minorHAnsi" w:eastAsiaTheme="minorEastAsia" w:hAnsiTheme="minorHAnsi" w:cstheme="minorBidi"/>
            <w:caps w:val="0"/>
            <w:noProof/>
            <w:kern w:val="2"/>
            <w:sz w:val="24"/>
            <w:szCs w:val="24"/>
            <w14:ligatures w14:val="standardContextual"/>
          </w:rPr>
          <w:tab/>
        </w:r>
        <w:r w:rsidRPr="00285C83">
          <w:rPr>
            <w:rStyle w:val="Hyperkobling"/>
            <w:rFonts w:eastAsiaTheme="majorEastAsia"/>
            <w:noProof/>
          </w:rPr>
          <w:t>AVTALEVILKÅR</w:t>
        </w:r>
        <w:r>
          <w:rPr>
            <w:noProof/>
            <w:webHidden/>
          </w:rPr>
          <w:tab/>
        </w:r>
        <w:r>
          <w:rPr>
            <w:noProof/>
            <w:webHidden/>
          </w:rPr>
          <w:fldChar w:fldCharType="begin"/>
        </w:r>
        <w:r>
          <w:rPr>
            <w:noProof/>
            <w:webHidden/>
          </w:rPr>
          <w:instrText xml:space="preserve"> PAGEREF _Toc181694637 \h </w:instrText>
        </w:r>
        <w:r>
          <w:rPr>
            <w:noProof/>
            <w:webHidden/>
          </w:rPr>
        </w:r>
        <w:r>
          <w:rPr>
            <w:noProof/>
            <w:webHidden/>
          </w:rPr>
          <w:fldChar w:fldCharType="separate"/>
        </w:r>
        <w:r>
          <w:rPr>
            <w:noProof/>
            <w:webHidden/>
          </w:rPr>
          <w:t>17</w:t>
        </w:r>
        <w:r>
          <w:rPr>
            <w:noProof/>
            <w:webHidden/>
          </w:rPr>
          <w:fldChar w:fldCharType="end"/>
        </w:r>
      </w:hyperlink>
    </w:p>
    <w:p w14:paraId="3F2A1DFA" w14:textId="743CC351" w:rsidR="00183609" w:rsidRDefault="00B358BD" w:rsidP="00183609">
      <w:pPr>
        <w:pStyle w:val="INNH1"/>
        <w:rPr>
          <w:rFonts w:cs="Arial"/>
        </w:rPr>
      </w:pPr>
      <w:r w:rsidRPr="00D41E7B">
        <w:rPr>
          <w:rFonts w:cs="Arial"/>
          <w:sz w:val="24"/>
          <w:szCs w:val="24"/>
        </w:rPr>
        <w:fldChar w:fldCharType="end"/>
      </w:r>
    </w:p>
    <w:p w14:paraId="7811737C" w14:textId="77777777" w:rsidR="00183609" w:rsidRDefault="00183609">
      <w:pPr>
        <w:spacing w:line="240" w:lineRule="auto"/>
        <w:rPr>
          <w:rFonts w:cs="Arial"/>
          <w:caps/>
        </w:rPr>
      </w:pPr>
      <w:r>
        <w:rPr>
          <w:rFonts w:cs="Arial"/>
        </w:rPr>
        <w:br w:type="page"/>
      </w:r>
    </w:p>
    <w:p w14:paraId="40B61F8F" w14:textId="77777777" w:rsidR="00183609" w:rsidRPr="00183609" w:rsidRDefault="00183609" w:rsidP="00ED23B1">
      <w:pPr>
        <w:pStyle w:val="Overskrift1"/>
        <w:keepLines w:val="0"/>
        <w:numPr>
          <w:ilvl w:val="0"/>
          <w:numId w:val="1"/>
        </w:numPr>
        <w:spacing w:after="60" w:line="300" w:lineRule="atLeast"/>
        <w:rPr>
          <w:color w:val="auto"/>
        </w:rPr>
      </w:pPr>
      <w:bookmarkStart w:id="0" w:name="_Toc56264845"/>
      <w:bookmarkStart w:id="1" w:name="_Toc181694603"/>
      <w:r w:rsidRPr="00183609">
        <w:rPr>
          <w:color w:val="auto"/>
        </w:rPr>
        <w:lastRenderedPageBreak/>
        <w:t>GENERELL BESKRIVELSE</w:t>
      </w:r>
      <w:bookmarkEnd w:id="0"/>
      <w:bookmarkEnd w:id="1"/>
    </w:p>
    <w:p w14:paraId="25E596EE" w14:textId="77777777" w:rsidR="00183609" w:rsidRPr="0041157E" w:rsidRDefault="00183609" w:rsidP="00ED23B1">
      <w:pPr>
        <w:pStyle w:val="Overskrift2"/>
        <w:keepLines w:val="0"/>
        <w:numPr>
          <w:ilvl w:val="1"/>
          <w:numId w:val="1"/>
        </w:numPr>
        <w:tabs>
          <w:tab w:val="clear" w:pos="1116"/>
          <w:tab w:val="num" w:pos="577"/>
        </w:tabs>
        <w:spacing w:after="60" w:line="300" w:lineRule="atLeast"/>
        <w:ind w:left="578" w:hanging="578"/>
        <w:rPr>
          <w:sz w:val="36"/>
          <w:szCs w:val="36"/>
        </w:rPr>
      </w:pPr>
      <w:bookmarkStart w:id="2" w:name="_Toc56264846"/>
      <w:bookmarkStart w:id="3" w:name="_Toc181694604"/>
      <w:r w:rsidRPr="0041157E">
        <w:rPr>
          <w:sz w:val="36"/>
          <w:szCs w:val="36"/>
        </w:rPr>
        <w:t>Oppdragsgiver</w:t>
      </w:r>
      <w:bookmarkEnd w:id="2"/>
      <w:bookmarkEnd w:id="3"/>
    </w:p>
    <w:p w14:paraId="73DBE41A" w14:textId="04D11EA9" w:rsidR="00183609" w:rsidRDefault="00183609" w:rsidP="00183609">
      <w:pPr>
        <w:rPr>
          <w:rFonts w:cs="Arial"/>
          <w:sz w:val="24"/>
          <w:szCs w:val="24"/>
        </w:rPr>
      </w:pPr>
      <w:r w:rsidRPr="00366FE7">
        <w:rPr>
          <w:rFonts w:cs="Arial"/>
          <w:sz w:val="24"/>
          <w:szCs w:val="24"/>
        </w:rPr>
        <w:t>Kommunene Eidskog,</w:t>
      </w:r>
      <w:r>
        <w:rPr>
          <w:rFonts w:cs="Arial"/>
          <w:sz w:val="24"/>
          <w:szCs w:val="24"/>
        </w:rPr>
        <w:t xml:space="preserve"> </w:t>
      </w:r>
      <w:r w:rsidRPr="00366FE7">
        <w:rPr>
          <w:rFonts w:cs="Arial"/>
          <w:sz w:val="24"/>
          <w:szCs w:val="24"/>
        </w:rPr>
        <w:t>Grue, Kongsvinger, Nord-Odal, Sør-Odal</w:t>
      </w:r>
      <w:r>
        <w:rPr>
          <w:rFonts w:cs="Arial"/>
          <w:sz w:val="24"/>
          <w:szCs w:val="24"/>
        </w:rPr>
        <w:t>, Våler og</w:t>
      </w:r>
      <w:r w:rsidRPr="00366FE7">
        <w:rPr>
          <w:rFonts w:cs="Arial"/>
          <w:sz w:val="24"/>
          <w:szCs w:val="24"/>
        </w:rPr>
        <w:t xml:space="preserve"> Åsnes med tilhørende interkommunale selskaper (IKS) herunder GBI, GIR,</w:t>
      </w:r>
      <w:r>
        <w:rPr>
          <w:rFonts w:cs="Arial"/>
          <w:sz w:val="24"/>
          <w:szCs w:val="24"/>
        </w:rPr>
        <w:t xml:space="preserve"> </w:t>
      </w:r>
      <w:r w:rsidRPr="00366FE7">
        <w:rPr>
          <w:rFonts w:cs="Arial"/>
          <w:sz w:val="24"/>
          <w:szCs w:val="24"/>
        </w:rPr>
        <w:t>GIV</w:t>
      </w:r>
      <w:r w:rsidR="00365B60">
        <w:rPr>
          <w:rFonts w:cs="Arial"/>
          <w:sz w:val="24"/>
          <w:szCs w:val="24"/>
        </w:rPr>
        <w:t xml:space="preserve">, </w:t>
      </w:r>
      <w:r w:rsidRPr="00366FE7">
        <w:rPr>
          <w:rFonts w:cs="Arial"/>
          <w:sz w:val="24"/>
          <w:szCs w:val="24"/>
        </w:rPr>
        <w:t>GIVAS</w:t>
      </w:r>
      <w:r w:rsidR="00472683">
        <w:rPr>
          <w:rFonts w:cs="Arial"/>
          <w:sz w:val="24"/>
          <w:szCs w:val="24"/>
        </w:rPr>
        <w:t xml:space="preserve"> </w:t>
      </w:r>
      <w:r w:rsidR="00365B60">
        <w:rPr>
          <w:rFonts w:cs="Arial"/>
          <w:sz w:val="24"/>
          <w:szCs w:val="24"/>
        </w:rPr>
        <w:t xml:space="preserve">og SOR </w:t>
      </w:r>
      <w:r w:rsidRPr="00366FE7">
        <w:rPr>
          <w:rFonts w:cs="Arial"/>
          <w:sz w:val="24"/>
          <w:szCs w:val="24"/>
        </w:rPr>
        <w:t>har inngått avtale om innkjøpssamarbeid, Regionalt innkjøp i Kongsvingerregionen (RIIK). Kongsvinger kommune er vertskommune. For mer informasjon</w:t>
      </w:r>
      <w:r>
        <w:rPr>
          <w:rFonts w:cs="Arial"/>
          <w:sz w:val="24"/>
          <w:szCs w:val="24"/>
        </w:rPr>
        <w:t xml:space="preserve">, se </w:t>
      </w:r>
      <w:hyperlink r:id="rId11" w:history="1">
        <w:r w:rsidRPr="00FC7D17">
          <w:rPr>
            <w:rStyle w:val="Hyperkobling"/>
            <w:rFonts w:cs="Arial"/>
            <w:sz w:val="24"/>
            <w:szCs w:val="24"/>
          </w:rPr>
          <w:t>www.riik.no</w:t>
        </w:r>
      </w:hyperlink>
      <w:r>
        <w:rPr>
          <w:rFonts w:cs="Arial"/>
          <w:sz w:val="24"/>
          <w:szCs w:val="24"/>
        </w:rPr>
        <w:t>.</w:t>
      </w:r>
    </w:p>
    <w:p w14:paraId="4B9D0D42" w14:textId="77777777" w:rsidR="00183609" w:rsidRDefault="00183609" w:rsidP="00183609">
      <w:pPr>
        <w:rPr>
          <w:rFonts w:cs="Arial"/>
          <w:sz w:val="24"/>
          <w:szCs w:val="24"/>
        </w:rPr>
      </w:pPr>
    </w:p>
    <w:p w14:paraId="63128ABF" w14:textId="6591F9D5" w:rsidR="00183609" w:rsidRDefault="00183609" w:rsidP="00183609">
      <w:pPr>
        <w:rPr>
          <w:rFonts w:cs="Arial"/>
          <w:sz w:val="24"/>
          <w:szCs w:val="24"/>
        </w:rPr>
      </w:pPr>
      <w:r w:rsidRPr="00366FE7">
        <w:rPr>
          <w:rFonts w:cs="Arial"/>
          <w:sz w:val="24"/>
          <w:szCs w:val="24"/>
        </w:rPr>
        <w:t xml:space="preserve">Oppdragsgiver for denne konkurransen er </w:t>
      </w:r>
      <w:r>
        <w:rPr>
          <w:rFonts w:cs="Arial"/>
          <w:sz w:val="24"/>
          <w:szCs w:val="24"/>
        </w:rPr>
        <w:t>RIIK</w:t>
      </w:r>
      <w:r w:rsidRPr="00366FE7">
        <w:rPr>
          <w:rFonts w:cs="Arial"/>
          <w:sz w:val="24"/>
          <w:szCs w:val="24"/>
        </w:rPr>
        <w:t xml:space="preserve">. RIIK gjennomfører konkurransen, signerer avtale og er avtaleforvalter på vegne av </w:t>
      </w:r>
      <w:r>
        <w:rPr>
          <w:rFonts w:cs="Arial"/>
          <w:sz w:val="24"/>
          <w:szCs w:val="24"/>
        </w:rPr>
        <w:t xml:space="preserve">følgende </w:t>
      </w:r>
      <w:r w:rsidRPr="00366FE7">
        <w:rPr>
          <w:rFonts w:cs="Arial"/>
          <w:sz w:val="24"/>
          <w:szCs w:val="24"/>
        </w:rPr>
        <w:t>kommune</w:t>
      </w:r>
      <w:r>
        <w:rPr>
          <w:rFonts w:cs="Arial"/>
          <w:sz w:val="24"/>
          <w:szCs w:val="24"/>
        </w:rPr>
        <w:t>r (heretter også kalt kundene):</w:t>
      </w:r>
    </w:p>
    <w:p w14:paraId="59619F32" w14:textId="77777777" w:rsidR="00183609" w:rsidRDefault="00183609" w:rsidP="00183609">
      <w:pPr>
        <w:rPr>
          <w:rFonts w:cs="Arial"/>
          <w:sz w:val="24"/>
          <w:szCs w:val="24"/>
        </w:rPr>
      </w:pPr>
    </w:p>
    <w:p w14:paraId="59EB2B9E" w14:textId="77777777" w:rsidR="00183609" w:rsidRPr="0058686A" w:rsidRDefault="00183609" w:rsidP="00ED23B1">
      <w:pPr>
        <w:pStyle w:val="Listeavsnitt"/>
        <w:numPr>
          <w:ilvl w:val="0"/>
          <w:numId w:val="5"/>
        </w:numPr>
        <w:rPr>
          <w:rFonts w:cs="Arial"/>
          <w:sz w:val="24"/>
          <w:szCs w:val="24"/>
        </w:rPr>
      </w:pPr>
      <w:r w:rsidRPr="0058686A">
        <w:rPr>
          <w:rFonts w:cs="Arial"/>
          <w:sz w:val="24"/>
          <w:szCs w:val="24"/>
        </w:rPr>
        <w:t>Grue kommune</w:t>
      </w:r>
    </w:p>
    <w:p w14:paraId="2DF52E7B" w14:textId="77777777" w:rsidR="00183609" w:rsidRPr="0058686A" w:rsidRDefault="00183609" w:rsidP="00ED23B1">
      <w:pPr>
        <w:pStyle w:val="Listeavsnitt"/>
        <w:numPr>
          <w:ilvl w:val="0"/>
          <w:numId w:val="5"/>
        </w:numPr>
        <w:rPr>
          <w:rFonts w:cs="Arial"/>
          <w:sz w:val="24"/>
          <w:szCs w:val="24"/>
        </w:rPr>
      </w:pPr>
      <w:r w:rsidRPr="0058686A">
        <w:rPr>
          <w:rFonts w:cs="Arial"/>
          <w:sz w:val="24"/>
          <w:szCs w:val="24"/>
        </w:rPr>
        <w:t>Kongsvinger kommune</w:t>
      </w:r>
    </w:p>
    <w:p w14:paraId="3204F59B" w14:textId="77777777" w:rsidR="00183609" w:rsidRPr="0058686A" w:rsidRDefault="00183609" w:rsidP="00ED23B1">
      <w:pPr>
        <w:pStyle w:val="Listeavsnitt"/>
        <w:numPr>
          <w:ilvl w:val="0"/>
          <w:numId w:val="5"/>
        </w:numPr>
        <w:rPr>
          <w:rFonts w:cs="Arial"/>
          <w:sz w:val="24"/>
          <w:szCs w:val="24"/>
        </w:rPr>
      </w:pPr>
      <w:r w:rsidRPr="0058686A">
        <w:rPr>
          <w:rFonts w:cs="Arial"/>
          <w:sz w:val="24"/>
          <w:szCs w:val="24"/>
        </w:rPr>
        <w:t>Nord-Odal kommune</w:t>
      </w:r>
    </w:p>
    <w:p w14:paraId="034F1BBF" w14:textId="77777777" w:rsidR="00183609" w:rsidRPr="0058686A" w:rsidRDefault="00183609" w:rsidP="00ED23B1">
      <w:pPr>
        <w:pStyle w:val="Listeavsnitt"/>
        <w:numPr>
          <w:ilvl w:val="0"/>
          <w:numId w:val="5"/>
        </w:numPr>
        <w:rPr>
          <w:rFonts w:cs="Arial"/>
          <w:sz w:val="24"/>
          <w:szCs w:val="24"/>
        </w:rPr>
      </w:pPr>
      <w:r w:rsidRPr="0058686A">
        <w:rPr>
          <w:rFonts w:cs="Arial"/>
          <w:sz w:val="24"/>
          <w:szCs w:val="24"/>
        </w:rPr>
        <w:t>Sør-Odal kommune</w:t>
      </w:r>
    </w:p>
    <w:p w14:paraId="0CE81919" w14:textId="77777777" w:rsidR="00183609" w:rsidRPr="0058686A" w:rsidRDefault="00183609" w:rsidP="00ED23B1">
      <w:pPr>
        <w:pStyle w:val="Listeavsnitt"/>
        <w:numPr>
          <w:ilvl w:val="0"/>
          <w:numId w:val="5"/>
        </w:numPr>
        <w:rPr>
          <w:rFonts w:cs="Arial"/>
          <w:sz w:val="24"/>
          <w:szCs w:val="24"/>
        </w:rPr>
      </w:pPr>
      <w:r w:rsidRPr="0058686A">
        <w:rPr>
          <w:rFonts w:cs="Arial"/>
          <w:sz w:val="24"/>
          <w:szCs w:val="24"/>
        </w:rPr>
        <w:t>Våler kommune</w:t>
      </w:r>
    </w:p>
    <w:p w14:paraId="3F179C17" w14:textId="77777777" w:rsidR="00183609" w:rsidRDefault="00183609" w:rsidP="00ED23B1">
      <w:pPr>
        <w:pStyle w:val="Listeavsnitt"/>
        <w:numPr>
          <w:ilvl w:val="0"/>
          <w:numId w:val="5"/>
        </w:numPr>
        <w:rPr>
          <w:rFonts w:cs="Arial"/>
          <w:sz w:val="24"/>
          <w:szCs w:val="24"/>
        </w:rPr>
      </w:pPr>
      <w:r w:rsidRPr="0058686A">
        <w:rPr>
          <w:rFonts w:cs="Arial"/>
          <w:sz w:val="24"/>
          <w:szCs w:val="24"/>
        </w:rPr>
        <w:t>Åsnes kommune</w:t>
      </w:r>
    </w:p>
    <w:p w14:paraId="0C7B6FE0" w14:textId="03453FE0" w:rsidR="002C153B" w:rsidRDefault="002C153B" w:rsidP="002C153B">
      <w:pPr>
        <w:ind w:left="360"/>
        <w:rPr>
          <w:rFonts w:cs="Arial"/>
          <w:sz w:val="24"/>
          <w:szCs w:val="24"/>
        </w:rPr>
      </w:pPr>
    </w:p>
    <w:p w14:paraId="59FA4561" w14:textId="62208DFB" w:rsidR="002C153B" w:rsidRDefault="002C153B" w:rsidP="002C153B">
      <w:pPr>
        <w:ind w:left="360"/>
        <w:rPr>
          <w:rFonts w:cs="Arial"/>
          <w:sz w:val="24"/>
          <w:szCs w:val="24"/>
        </w:rPr>
      </w:pPr>
      <w:r>
        <w:rPr>
          <w:rFonts w:cs="Arial"/>
          <w:sz w:val="24"/>
          <w:szCs w:val="24"/>
        </w:rPr>
        <w:t>Opsjon</w:t>
      </w:r>
    </w:p>
    <w:p w14:paraId="42C86FED" w14:textId="7DAD1AC8" w:rsidR="002C153B" w:rsidRPr="002C153B" w:rsidRDefault="002C153B" w:rsidP="002C153B">
      <w:pPr>
        <w:pStyle w:val="Listeavsnitt"/>
        <w:numPr>
          <w:ilvl w:val="0"/>
          <w:numId w:val="11"/>
        </w:numPr>
        <w:rPr>
          <w:rFonts w:cs="Arial"/>
          <w:sz w:val="24"/>
          <w:szCs w:val="24"/>
        </w:rPr>
      </w:pPr>
      <w:r>
        <w:rPr>
          <w:rFonts w:cs="Arial"/>
          <w:sz w:val="24"/>
          <w:szCs w:val="24"/>
        </w:rPr>
        <w:t>Eidskog Kommune</w:t>
      </w:r>
    </w:p>
    <w:p w14:paraId="1E540061" w14:textId="77777777" w:rsidR="00183609" w:rsidRPr="00366FE7" w:rsidRDefault="00183609" w:rsidP="00183609">
      <w:pPr>
        <w:rPr>
          <w:rFonts w:cs="Arial"/>
          <w:sz w:val="24"/>
          <w:szCs w:val="24"/>
        </w:rPr>
      </w:pPr>
    </w:p>
    <w:p w14:paraId="05468609" w14:textId="77777777" w:rsidR="00183609" w:rsidRPr="0041157E" w:rsidRDefault="00183609" w:rsidP="00ED23B1">
      <w:pPr>
        <w:pStyle w:val="Overskrift2"/>
        <w:keepLines w:val="0"/>
        <w:numPr>
          <w:ilvl w:val="1"/>
          <w:numId w:val="1"/>
        </w:numPr>
        <w:tabs>
          <w:tab w:val="clear" w:pos="1116"/>
          <w:tab w:val="num" w:pos="577"/>
        </w:tabs>
        <w:spacing w:after="60" w:line="300" w:lineRule="atLeast"/>
        <w:ind w:left="578" w:hanging="578"/>
        <w:rPr>
          <w:sz w:val="36"/>
          <w:szCs w:val="36"/>
        </w:rPr>
      </w:pPr>
      <w:bookmarkStart w:id="4" w:name="_Toc56264847"/>
      <w:bookmarkStart w:id="5" w:name="_Toc181694605"/>
      <w:r w:rsidRPr="0041157E">
        <w:rPr>
          <w:sz w:val="36"/>
          <w:szCs w:val="36"/>
        </w:rPr>
        <w:t>Anskaffelsens formål</w:t>
      </w:r>
      <w:bookmarkEnd w:id="4"/>
      <w:bookmarkEnd w:id="5"/>
    </w:p>
    <w:p w14:paraId="7AEA6CA6" w14:textId="77777777" w:rsidR="0058686A" w:rsidRDefault="0058686A" w:rsidP="0058686A">
      <w:pPr>
        <w:rPr>
          <w:rFonts w:cs="Arial"/>
          <w:sz w:val="24"/>
          <w:szCs w:val="24"/>
        </w:rPr>
      </w:pPr>
      <w:r>
        <w:rPr>
          <w:rFonts w:cs="Arial"/>
          <w:sz w:val="24"/>
          <w:szCs w:val="24"/>
        </w:rPr>
        <w:t>Oppdragsgiver ønsker tilbud på heldøgns helse- og omsorgstjenester</w:t>
      </w:r>
      <w:r w:rsidRPr="00F67A09">
        <w:rPr>
          <w:rFonts w:cs="Arial"/>
          <w:sz w:val="24"/>
          <w:szCs w:val="24"/>
        </w:rPr>
        <w:t xml:space="preserve"> til personer med psykiske lidelser og/eller rusproblematikk, ofte</w:t>
      </w:r>
      <w:r>
        <w:rPr>
          <w:rFonts w:cs="Arial"/>
          <w:sz w:val="24"/>
          <w:szCs w:val="24"/>
        </w:rPr>
        <w:t xml:space="preserve"> </w:t>
      </w:r>
      <w:r w:rsidRPr="00F67A09">
        <w:rPr>
          <w:rFonts w:cs="Arial"/>
          <w:sz w:val="24"/>
          <w:szCs w:val="24"/>
        </w:rPr>
        <w:t xml:space="preserve">kombinert med psykisk utviklingshemming </w:t>
      </w:r>
      <w:r>
        <w:rPr>
          <w:rFonts w:cs="Arial"/>
          <w:sz w:val="24"/>
          <w:szCs w:val="24"/>
        </w:rPr>
        <w:t>eller annen atferdsproblematikk. Tjenestene som skal anskaffes er delt inn i følgende kategorier:</w:t>
      </w:r>
    </w:p>
    <w:p w14:paraId="0E570C7A" w14:textId="77777777" w:rsidR="0058686A" w:rsidRDefault="0058686A" w:rsidP="0058686A">
      <w:pPr>
        <w:rPr>
          <w:rFonts w:cs="Arial"/>
          <w:sz w:val="24"/>
          <w:szCs w:val="24"/>
        </w:rPr>
      </w:pPr>
    </w:p>
    <w:p w14:paraId="3C8654A6" w14:textId="3C0326E6" w:rsidR="0058686A" w:rsidRDefault="008F5101" w:rsidP="00ED23B1">
      <w:pPr>
        <w:pStyle w:val="Listeavsnitt"/>
        <w:numPr>
          <w:ilvl w:val="0"/>
          <w:numId w:val="7"/>
        </w:numPr>
        <w:rPr>
          <w:rFonts w:cs="Arial"/>
          <w:sz w:val="24"/>
          <w:szCs w:val="24"/>
        </w:rPr>
      </w:pPr>
      <w:r>
        <w:rPr>
          <w:rFonts w:cs="Arial"/>
          <w:sz w:val="24"/>
          <w:szCs w:val="24"/>
        </w:rPr>
        <w:t xml:space="preserve">Deltilbud </w:t>
      </w:r>
      <w:r w:rsidRPr="00E740A3">
        <w:rPr>
          <w:rFonts w:cs="Arial"/>
          <w:sz w:val="24"/>
          <w:szCs w:val="24"/>
        </w:rPr>
        <w:t>1</w:t>
      </w:r>
      <w:r w:rsidR="0058686A" w:rsidRPr="00E740A3">
        <w:rPr>
          <w:rFonts w:cs="Arial"/>
          <w:sz w:val="24"/>
          <w:szCs w:val="24"/>
        </w:rPr>
        <w:t xml:space="preserve">: </w:t>
      </w:r>
      <w:r w:rsidR="004A7C92">
        <w:rPr>
          <w:rFonts w:cs="Arial"/>
          <w:sz w:val="24"/>
          <w:szCs w:val="24"/>
        </w:rPr>
        <w:t>Heldøgns</w:t>
      </w:r>
      <w:r w:rsidR="0058686A" w:rsidRPr="00E740A3">
        <w:rPr>
          <w:rFonts w:cs="Arial"/>
          <w:sz w:val="24"/>
          <w:szCs w:val="24"/>
        </w:rPr>
        <w:t xml:space="preserve"> </w:t>
      </w:r>
      <w:r w:rsidR="0081514C">
        <w:rPr>
          <w:rFonts w:cs="Arial"/>
          <w:sz w:val="24"/>
          <w:szCs w:val="24"/>
        </w:rPr>
        <w:t>helse- og</w:t>
      </w:r>
      <w:r w:rsidR="0058686A" w:rsidRPr="00E740A3">
        <w:rPr>
          <w:rFonts w:cs="Arial"/>
          <w:sz w:val="24"/>
          <w:szCs w:val="24"/>
        </w:rPr>
        <w:t xml:space="preserve"> omsorgstjenester til rusmiddelavhengige.</w:t>
      </w:r>
    </w:p>
    <w:p w14:paraId="42F3DBDE" w14:textId="0D6C5347" w:rsidR="00F35BF8" w:rsidRPr="00E740A3" w:rsidRDefault="0047542F" w:rsidP="00F35BF8">
      <w:pPr>
        <w:pStyle w:val="Listeavsnitt"/>
        <w:rPr>
          <w:rFonts w:cs="Arial"/>
          <w:sz w:val="24"/>
          <w:szCs w:val="24"/>
        </w:rPr>
      </w:pPr>
      <w:r>
        <w:rPr>
          <w:rFonts w:cs="Arial"/>
          <w:sz w:val="24"/>
          <w:szCs w:val="24"/>
        </w:rPr>
        <w:t xml:space="preserve">       </w:t>
      </w:r>
    </w:p>
    <w:p w14:paraId="086A4437" w14:textId="7476BA9B" w:rsidR="0058686A" w:rsidRDefault="008F5101" w:rsidP="00ED23B1">
      <w:pPr>
        <w:pStyle w:val="Listeavsnitt"/>
        <w:numPr>
          <w:ilvl w:val="0"/>
          <w:numId w:val="7"/>
        </w:numPr>
        <w:rPr>
          <w:rFonts w:cs="Arial"/>
          <w:sz w:val="24"/>
          <w:szCs w:val="24"/>
        </w:rPr>
      </w:pPr>
      <w:r>
        <w:rPr>
          <w:rFonts w:cs="Arial"/>
          <w:sz w:val="24"/>
          <w:szCs w:val="24"/>
        </w:rPr>
        <w:t xml:space="preserve">Deltilbud </w:t>
      </w:r>
      <w:r w:rsidRPr="00E740A3">
        <w:rPr>
          <w:rFonts w:cs="Arial"/>
          <w:sz w:val="24"/>
          <w:szCs w:val="24"/>
        </w:rPr>
        <w:t>2</w:t>
      </w:r>
      <w:r w:rsidR="0058686A" w:rsidRPr="00E740A3">
        <w:rPr>
          <w:rFonts w:cs="Arial"/>
          <w:sz w:val="24"/>
          <w:szCs w:val="24"/>
        </w:rPr>
        <w:t>: H</w:t>
      </w:r>
      <w:r w:rsidR="0058686A">
        <w:rPr>
          <w:rFonts w:cs="Arial"/>
          <w:sz w:val="24"/>
          <w:szCs w:val="24"/>
        </w:rPr>
        <w:t xml:space="preserve">eldøgns helse- og omsorgstjenester </w:t>
      </w:r>
      <w:r w:rsidR="0058686A" w:rsidRPr="00E740A3">
        <w:rPr>
          <w:rFonts w:cs="Arial"/>
          <w:sz w:val="24"/>
          <w:szCs w:val="24"/>
        </w:rPr>
        <w:t>til voksne med psykiske lidelser</w:t>
      </w:r>
      <w:r w:rsidR="00095BFF">
        <w:rPr>
          <w:rFonts w:cs="Arial"/>
          <w:sz w:val="24"/>
          <w:szCs w:val="24"/>
        </w:rPr>
        <w:t xml:space="preserve"> og</w:t>
      </w:r>
      <w:r w:rsidR="00A736CF">
        <w:rPr>
          <w:rFonts w:cs="Arial"/>
          <w:sz w:val="24"/>
          <w:szCs w:val="24"/>
        </w:rPr>
        <w:t xml:space="preserve">/eller </w:t>
      </w:r>
      <w:r w:rsidR="00095BFF">
        <w:rPr>
          <w:rFonts w:cs="Arial"/>
          <w:sz w:val="24"/>
          <w:szCs w:val="24"/>
        </w:rPr>
        <w:t>personer med funksjonsnedsettelse</w:t>
      </w:r>
      <w:r w:rsidR="0058686A" w:rsidRPr="00E740A3">
        <w:rPr>
          <w:rFonts w:cs="Arial"/>
          <w:sz w:val="24"/>
          <w:szCs w:val="24"/>
        </w:rPr>
        <w:t>, herunder demens, og/eller rusproblematikk kombinert med psykisk utviklingshemming eller annen atferdsproblematikk.</w:t>
      </w:r>
    </w:p>
    <w:p w14:paraId="2F85F434" w14:textId="77777777" w:rsidR="0058686A" w:rsidRDefault="0058686A" w:rsidP="0058686A">
      <w:pPr>
        <w:rPr>
          <w:rFonts w:cs="Arial"/>
          <w:sz w:val="24"/>
          <w:szCs w:val="24"/>
        </w:rPr>
      </w:pPr>
    </w:p>
    <w:p w14:paraId="7D394AB3" w14:textId="77777777" w:rsidR="0058686A" w:rsidRDefault="0058686A" w:rsidP="0058686A">
      <w:pPr>
        <w:rPr>
          <w:rFonts w:cs="Arial"/>
          <w:sz w:val="24"/>
          <w:szCs w:val="24"/>
        </w:rPr>
      </w:pPr>
    </w:p>
    <w:p w14:paraId="0519D841" w14:textId="77777777" w:rsidR="0058686A" w:rsidRDefault="0058686A" w:rsidP="0058686A">
      <w:pPr>
        <w:rPr>
          <w:rFonts w:cs="Arial"/>
          <w:sz w:val="24"/>
          <w:szCs w:val="24"/>
        </w:rPr>
      </w:pPr>
      <w:r w:rsidRPr="00F67A09">
        <w:rPr>
          <w:rFonts w:cs="Arial"/>
          <w:sz w:val="24"/>
          <w:szCs w:val="24"/>
        </w:rPr>
        <w:t>Anskaffelsen omfatter</w:t>
      </w:r>
      <w:r>
        <w:rPr>
          <w:rFonts w:cs="Arial"/>
          <w:sz w:val="24"/>
          <w:szCs w:val="24"/>
        </w:rPr>
        <w:t xml:space="preserve"> </w:t>
      </w:r>
      <w:r w:rsidRPr="00F67A09">
        <w:rPr>
          <w:rFonts w:cs="Arial"/>
          <w:sz w:val="24"/>
          <w:szCs w:val="24"/>
        </w:rPr>
        <w:t xml:space="preserve">ikke </w:t>
      </w:r>
      <w:r>
        <w:rPr>
          <w:rFonts w:cs="Arial"/>
          <w:sz w:val="24"/>
          <w:szCs w:val="24"/>
        </w:rPr>
        <w:t>kjøp av tjenester knyttet til BPA eller barneverntjenester</w:t>
      </w:r>
      <w:r w:rsidRPr="00F67A09">
        <w:rPr>
          <w:rFonts w:cs="Arial"/>
          <w:sz w:val="24"/>
          <w:szCs w:val="24"/>
        </w:rPr>
        <w:t>.</w:t>
      </w:r>
    </w:p>
    <w:p w14:paraId="4B89F0E2" w14:textId="77777777" w:rsidR="0058686A" w:rsidRDefault="0058686A" w:rsidP="0058686A">
      <w:pPr>
        <w:rPr>
          <w:rFonts w:cs="Arial"/>
          <w:sz w:val="24"/>
          <w:szCs w:val="24"/>
        </w:rPr>
      </w:pPr>
    </w:p>
    <w:p w14:paraId="05EADB95" w14:textId="77777777" w:rsidR="0058686A" w:rsidRPr="00845111" w:rsidRDefault="0058686A" w:rsidP="0058686A">
      <w:pPr>
        <w:rPr>
          <w:rFonts w:cs="Arial"/>
          <w:sz w:val="24"/>
          <w:szCs w:val="24"/>
        </w:rPr>
      </w:pPr>
      <w:r>
        <w:rPr>
          <w:rFonts w:cs="Arial"/>
          <w:sz w:val="24"/>
          <w:szCs w:val="24"/>
        </w:rPr>
        <w:t>Kommunene</w:t>
      </w:r>
      <w:r w:rsidRPr="00845111">
        <w:rPr>
          <w:rFonts w:cs="Arial"/>
          <w:sz w:val="24"/>
          <w:szCs w:val="24"/>
        </w:rPr>
        <w:t xml:space="preserve"> skal i størst mulig grad tilby tjenester til målgruppene/kategoriene i egen regi. Det er i de tilfeller hvor kommunen</w:t>
      </w:r>
      <w:r>
        <w:rPr>
          <w:rFonts w:cs="Arial"/>
          <w:sz w:val="24"/>
          <w:szCs w:val="24"/>
        </w:rPr>
        <w:t>e</w:t>
      </w:r>
      <w:r w:rsidRPr="00845111">
        <w:rPr>
          <w:rFonts w:cs="Arial"/>
          <w:sz w:val="24"/>
          <w:szCs w:val="24"/>
        </w:rPr>
        <w:t xml:space="preserve"> ikke har tilstrekkelige ressurser til å utføre en faglig forsvarlig tjeneste ut fra brukers behov, at kommunen vil benytte seg til kjøp/avrop på rammeavtalen. Målet for </w:t>
      </w:r>
      <w:r>
        <w:rPr>
          <w:rFonts w:cs="Arial"/>
          <w:sz w:val="24"/>
          <w:szCs w:val="24"/>
        </w:rPr>
        <w:t>kommunene</w:t>
      </w:r>
      <w:r w:rsidRPr="00845111">
        <w:rPr>
          <w:rFonts w:cs="Arial"/>
          <w:sz w:val="24"/>
          <w:szCs w:val="24"/>
        </w:rPr>
        <w:t xml:space="preserve"> er tilbakeføring av brukere til kommunalregi. Hvert kjøp/avrop er derfor i en tidsavgrenset periode.</w:t>
      </w:r>
    </w:p>
    <w:p w14:paraId="1DF68F90" w14:textId="77777777" w:rsidR="0058686A" w:rsidRPr="00845111" w:rsidRDefault="0058686A" w:rsidP="0058686A">
      <w:pPr>
        <w:rPr>
          <w:rFonts w:cs="Arial"/>
          <w:sz w:val="24"/>
          <w:szCs w:val="24"/>
        </w:rPr>
      </w:pPr>
    </w:p>
    <w:p w14:paraId="16EE5624" w14:textId="3B420C2F" w:rsidR="0058686A" w:rsidRPr="00845111" w:rsidRDefault="0058686A" w:rsidP="0058686A">
      <w:pPr>
        <w:rPr>
          <w:rFonts w:cs="Arial"/>
          <w:sz w:val="24"/>
          <w:szCs w:val="24"/>
        </w:rPr>
      </w:pPr>
      <w:r w:rsidRPr="00845111">
        <w:rPr>
          <w:rFonts w:cs="Arial"/>
          <w:sz w:val="24"/>
          <w:szCs w:val="24"/>
        </w:rPr>
        <w:t>Kjøp/avrop vil også være avhengig av økonomiske rammevilkår,</w:t>
      </w:r>
      <w:r>
        <w:rPr>
          <w:rFonts w:cs="Arial"/>
          <w:sz w:val="24"/>
          <w:szCs w:val="24"/>
        </w:rPr>
        <w:t xml:space="preserve"> </w:t>
      </w:r>
      <w:r w:rsidRPr="00845111">
        <w:rPr>
          <w:rFonts w:cs="Arial"/>
          <w:sz w:val="24"/>
          <w:szCs w:val="24"/>
        </w:rPr>
        <w:t xml:space="preserve">politiske vedtak og markedssituasjonen </w:t>
      </w:r>
      <w:r w:rsidR="002C4E16" w:rsidRPr="00845111">
        <w:rPr>
          <w:rFonts w:cs="Arial"/>
          <w:sz w:val="24"/>
          <w:szCs w:val="24"/>
        </w:rPr>
        <w:t>ellers</w:t>
      </w:r>
      <w:r w:rsidRPr="00845111">
        <w:rPr>
          <w:rFonts w:cs="Arial"/>
          <w:sz w:val="24"/>
          <w:szCs w:val="24"/>
        </w:rPr>
        <w:t>.</w:t>
      </w:r>
    </w:p>
    <w:p w14:paraId="506B59DA" w14:textId="77777777" w:rsidR="0058686A" w:rsidRPr="00845111" w:rsidRDefault="0058686A" w:rsidP="0058686A">
      <w:pPr>
        <w:rPr>
          <w:rFonts w:cs="Arial"/>
          <w:sz w:val="24"/>
          <w:szCs w:val="24"/>
        </w:rPr>
      </w:pPr>
    </w:p>
    <w:p w14:paraId="4AE6D022" w14:textId="19C7CE7D" w:rsidR="00E962D5" w:rsidRPr="00073FC2" w:rsidRDefault="0058686A" w:rsidP="0058686A">
      <w:pPr>
        <w:rPr>
          <w:rFonts w:cs="Arial"/>
          <w:sz w:val="24"/>
          <w:szCs w:val="24"/>
        </w:rPr>
      </w:pPr>
      <w:r w:rsidRPr="00073FC2">
        <w:rPr>
          <w:rFonts w:cs="Arial"/>
          <w:sz w:val="24"/>
          <w:szCs w:val="24"/>
        </w:rPr>
        <w:t xml:space="preserve">Rammeavtalene som blir inngått i denne konkurransen, er obligatorisk for kundene å benytte for nye brukere og for brukere som allerede </w:t>
      </w:r>
      <w:r w:rsidR="007D086E" w:rsidRPr="00073FC2">
        <w:rPr>
          <w:rFonts w:cs="Arial"/>
          <w:sz w:val="24"/>
          <w:szCs w:val="24"/>
        </w:rPr>
        <w:t>mottar tjenester</w:t>
      </w:r>
      <w:r w:rsidRPr="00073FC2">
        <w:rPr>
          <w:rFonts w:cs="Arial"/>
          <w:sz w:val="24"/>
          <w:szCs w:val="24"/>
        </w:rPr>
        <w:t xml:space="preserve"> </w:t>
      </w:r>
      <w:r w:rsidR="00DB58D4" w:rsidRPr="00073FC2">
        <w:rPr>
          <w:rFonts w:cs="Arial"/>
          <w:sz w:val="24"/>
          <w:szCs w:val="24"/>
        </w:rPr>
        <w:t>fra</w:t>
      </w:r>
      <w:r w:rsidRPr="00073FC2">
        <w:rPr>
          <w:rFonts w:cs="Arial"/>
          <w:sz w:val="24"/>
          <w:szCs w:val="24"/>
        </w:rPr>
        <w:t xml:space="preserve"> leverandør som får tildelt rammeavtale. </w:t>
      </w:r>
      <w:r w:rsidR="00940397" w:rsidRPr="00073FC2">
        <w:rPr>
          <w:rFonts w:cs="Arial"/>
          <w:sz w:val="24"/>
          <w:szCs w:val="24"/>
        </w:rPr>
        <w:t xml:space="preserve">Dersom samme leverandør får tildelt kontrakt </w:t>
      </w:r>
      <w:r w:rsidR="00357785" w:rsidRPr="00073FC2">
        <w:rPr>
          <w:rFonts w:cs="Arial"/>
          <w:sz w:val="24"/>
          <w:szCs w:val="24"/>
        </w:rPr>
        <w:t xml:space="preserve">skal de </w:t>
      </w:r>
      <w:r w:rsidR="0017534B" w:rsidRPr="00073FC2">
        <w:rPr>
          <w:rFonts w:cs="Arial"/>
          <w:sz w:val="24"/>
          <w:szCs w:val="24"/>
        </w:rPr>
        <w:t>sørge</w:t>
      </w:r>
      <w:r w:rsidR="00357785" w:rsidRPr="00073FC2">
        <w:rPr>
          <w:rFonts w:cs="Arial"/>
          <w:sz w:val="24"/>
          <w:szCs w:val="24"/>
        </w:rPr>
        <w:t xml:space="preserve"> for at brukere overføres til ny rammeavtale.</w:t>
      </w:r>
    </w:p>
    <w:p w14:paraId="11B9A3B9" w14:textId="3F4EBE49" w:rsidR="00357785" w:rsidRPr="00073FC2" w:rsidRDefault="00357785" w:rsidP="0058686A">
      <w:pPr>
        <w:rPr>
          <w:rFonts w:cs="Arial"/>
          <w:sz w:val="24"/>
          <w:szCs w:val="24"/>
        </w:rPr>
      </w:pPr>
      <w:r w:rsidRPr="00073FC2">
        <w:rPr>
          <w:rFonts w:cs="Arial"/>
          <w:sz w:val="24"/>
          <w:szCs w:val="24"/>
        </w:rPr>
        <w:t xml:space="preserve"> </w:t>
      </w:r>
    </w:p>
    <w:p w14:paraId="673CEAC9" w14:textId="5C2EF69D" w:rsidR="00717B90" w:rsidRPr="00073FC2" w:rsidRDefault="00354C4B" w:rsidP="0058686A">
      <w:pPr>
        <w:rPr>
          <w:rFonts w:cs="Arial"/>
          <w:sz w:val="24"/>
          <w:szCs w:val="24"/>
        </w:rPr>
      </w:pPr>
      <w:r w:rsidRPr="00073FC2">
        <w:rPr>
          <w:rFonts w:cs="Arial"/>
          <w:sz w:val="24"/>
          <w:szCs w:val="24"/>
        </w:rPr>
        <w:t>B</w:t>
      </w:r>
      <w:r w:rsidR="0058686A" w:rsidRPr="00073FC2">
        <w:rPr>
          <w:rFonts w:cs="Arial"/>
          <w:sz w:val="24"/>
          <w:szCs w:val="24"/>
        </w:rPr>
        <w:t xml:space="preserve">rukere som allerede </w:t>
      </w:r>
      <w:r w:rsidR="005E6659" w:rsidRPr="00073FC2">
        <w:rPr>
          <w:rFonts w:cs="Arial"/>
          <w:sz w:val="24"/>
          <w:szCs w:val="24"/>
        </w:rPr>
        <w:t>mottar</w:t>
      </w:r>
      <w:r w:rsidR="007D086E" w:rsidRPr="00073FC2">
        <w:rPr>
          <w:rFonts w:cs="Arial"/>
          <w:sz w:val="24"/>
          <w:szCs w:val="24"/>
        </w:rPr>
        <w:t xml:space="preserve"> tjenester</w:t>
      </w:r>
      <w:r w:rsidR="0058686A" w:rsidRPr="00073FC2">
        <w:rPr>
          <w:rFonts w:cs="Arial"/>
          <w:sz w:val="24"/>
          <w:szCs w:val="24"/>
        </w:rPr>
        <w:t xml:space="preserve"> </w:t>
      </w:r>
      <w:r w:rsidR="00DB58D4" w:rsidRPr="00073FC2">
        <w:rPr>
          <w:rFonts w:cs="Arial"/>
          <w:sz w:val="24"/>
          <w:szCs w:val="24"/>
        </w:rPr>
        <w:t xml:space="preserve">fra </w:t>
      </w:r>
      <w:r w:rsidR="0058686A" w:rsidRPr="00073FC2">
        <w:rPr>
          <w:rFonts w:cs="Arial"/>
          <w:sz w:val="24"/>
          <w:szCs w:val="24"/>
        </w:rPr>
        <w:t xml:space="preserve">leverandører som ikke får tildelt rammeavtale, </w:t>
      </w:r>
      <w:r w:rsidR="00130221" w:rsidRPr="00073FC2">
        <w:rPr>
          <w:rFonts w:cs="Arial"/>
          <w:sz w:val="24"/>
          <w:szCs w:val="24"/>
        </w:rPr>
        <w:t>skal</w:t>
      </w:r>
      <w:r w:rsidR="0058686A" w:rsidRPr="00073FC2">
        <w:rPr>
          <w:rFonts w:cs="Arial"/>
          <w:sz w:val="24"/>
          <w:szCs w:val="24"/>
        </w:rPr>
        <w:t xml:space="preserve"> </w:t>
      </w:r>
      <w:r w:rsidR="00C6766C" w:rsidRPr="00073FC2">
        <w:rPr>
          <w:rFonts w:cs="Arial"/>
          <w:sz w:val="24"/>
          <w:szCs w:val="24"/>
        </w:rPr>
        <w:t xml:space="preserve">bytte </w:t>
      </w:r>
      <w:r w:rsidR="0058686A" w:rsidRPr="00073FC2">
        <w:rPr>
          <w:rFonts w:cs="Arial"/>
          <w:sz w:val="24"/>
          <w:szCs w:val="24"/>
        </w:rPr>
        <w:t xml:space="preserve">til </w:t>
      </w:r>
      <w:r w:rsidR="004B0DEE" w:rsidRPr="00073FC2">
        <w:rPr>
          <w:rFonts w:cs="Arial"/>
          <w:sz w:val="24"/>
          <w:szCs w:val="24"/>
        </w:rPr>
        <w:t xml:space="preserve">ny </w:t>
      </w:r>
      <w:r w:rsidR="0058686A" w:rsidRPr="00073FC2">
        <w:rPr>
          <w:rFonts w:cs="Arial"/>
          <w:sz w:val="24"/>
          <w:szCs w:val="24"/>
        </w:rPr>
        <w:t xml:space="preserve">leverandør dersom bruker </w:t>
      </w:r>
      <w:r w:rsidR="004B0DEE" w:rsidRPr="00073FC2">
        <w:rPr>
          <w:rFonts w:cs="Arial"/>
          <w:sz w:val="24"/>
          <w:szCs w:val="24"/>
        </w:rPr>
        <w:t>samtykke</w:t>
      </w:r>
      <w:r w:rsidR="00030906">
        <w:rPr>
          <w:rFonts w:cs="Arial"/>
          <w:sz w:val="24"/>
          <w:szCs w:val="24"/>
        </w:rPr>
        <w:t>r</w:t>
      </w:r>
      <w:r w:rsidR="004B0DEE" w:rsidRPr="00073FC2">
        <w:rPr>
          <w:rFonts w:cs="Arial"/>
          <w:sz w:val="24"/>
          <w:szCs w:val="24"/>
        </w:rPr>
        <w:t xml:space="preserve"> til </w:t>
      </w:r>
      <w:r w:rsidR="0058686A" w:rsidRPr="00073FC2">
        <w:rPr>
          <w:rFonts w:cs="Arial"/>
          <w:sz w:val="24"/>
          <w:szCs w:val="24"/>
        </w:rPr>
        <w:t xml:space="preserve">dette og det vurderes faglig forsvarlig ut fra hensynet til den enkelte bruker. </w:t>
      </w:r>
    </w:p>
    <w:p w14:paraId="1597FEEE" w14:textId="77777777" w:rsidR="00073FC2" w:rsidRPr="00073FC2" w:rsidRDefault="00073FC2" w:rsidP="0058686A">
      <w:pPr>
        <w:rPr>
          <w:rFonts w:cs="Arial"/>
          <w:sz w:val="24"/>
          <w:szCs w:val="24"/>
        </w:rPr>
      </w:pPr>
    </w:p>
    <w:p w14:paraId="340F5A88" w14:textId="37C49D0B" w:rsidR="0058686A" w:rsidRPr="0058686A" w:rsidRDefault="00073FC2" w:rsidP="0058686A">
      <w:pPr>
        <w:rPr>
          <w:rFonts w:cs="Arial"/>
          <w:sz w:val="24"/>
          <w:szCs w:val="24"/>
        </w:rPr>
      </w:pPr>
      <w:r w:rsidRPr="00073FC2">
        <w:rPr>
          <w:rFonts w:cs="Arial"/>
          <w:sz w:val="24"/>
          <w:szCs w:val="24"/>
        </w:rPr>
        <w:t>Oppdragsavtaler som er inngått i henhold til tidligere rammeavtale, skal automatisk videreføres dersom samme leverandør tildeles kontrakt under denne rammeavtalen. Videreføringen skjer uten behov for ny avtaleinngåelse, og oppdragsavtalene anses fra tildelingstidspunktet som regulert av vilkårene i den nye rammeavtalen.</w:t>
      </w:r>
      <w:r w:rsidR="00215FC6">
        <w:rPr>
          <w:rFonts w:cs="Arial"/>
          <w:sz w:val="24"/>
          <w:szCs w:val="24"/>
        </w:rPr>
        <w:t xml:space="preserve">     </w:t>
      </w:r>
    </w:p>
    <w:p w14:paraId="34E5DCB9" w14:textId="77777777" w:rsidR="00183609" w:rsidRPr="00366FE7" w:rsidRDefault="00183609" w:rsidP="00183609">
      <w:pPr>
        <w:rPr>
          <w:rFonts w:cs="Arial"/>
          <w:sz w:val="24"/>
          <w:szCs w:val="24"/>
        </w:rPr>
      </w:pPr>
    </w:p>
    <w:p w14:paraId="7151748E" w14:textId="2E3380D5" w:rsidR="00183609" w:rsidRDefault="00183609" w:rsidP="00183609">
      <w:pPr>
        <w:rPr>
          <w:rFonts w:cs="Arial"/>
          <w:sz w:val="24"/>
          <w:szCs w:val="24"/>
        </w:rPr>
      </w:pPr>
      <w:r w:rsidRPr="00366FE7">
        <w:rPr>
          <w:rFonts w:cs="Arial"/>
          <w:sz w:val="24"/>
          <w:szCs w:val="24"/>
        </w:rPr>
        <w:t xml:space="preserve">Anskaffelsens </w:t>
      </w:r>
      <w:r>
        <w:rPr>
          <w:rFonts w:cs="Arial"/>
          <w:sz w:val="24"/>
          <w:szCs w:val="24"/>
        </w:rPr>
        <w:t>forventede omfang</w:t>
      </w:r>
      <w:r w:rsidRPr="00366FE7">
        <w:rPr>
          <w:rFonts w:cs="Arial"/>
          <w:sz w:val="24"/>
          <w:szCs w:val="24"/>
        </w:rPr>
        <w:t xml:space="preserve"> er estimert til å være kr. </w:t>
      </w:r>
      <w:r w:rsidR="00A941B8">
        <w:rPr>
          <w:rFonts w:cs="Arial"/>
          <w:sz w:val="24"/>
          <w:szCs w:val="24"/>
        </w:rPr>
        <w:t>240</w:t>
      </w:r>
      <w:r w:rsidR="00B35C66">
        <w:rPr>
          <w:rFonts w:cs="Arial"/>
          <w:sz w:val="24"/>
          <w:szCs w:val="24"/>
        </w:rPr>
        <w:t> 000 000</w:t>
      </w:r>
      <w:r w:rsidRPr="00366FE7">
        <w:rPr>
          <w:rFonts w:cs="Arial"/>
          <w:sz w:val="24"/>
          <w:szCs w:val="24"/>
        </w:rPr>
        <w:t xml:space="preserve"> eks. mva.</w:t>
      </w:r>
    </w:p>
    <w:p w14:paraId="5CF15323" w14:textId="77777777" w:rsidR="00183609" w:rsidRDefault="00183609" w:rsidP="00183609">
      <w:pPr>
        <w:rPr>
          <w:rFonts w:cs="Arial"/>
          <w:sz w:val="24"/>
          <w:szCs w:val="24"/>
        </w:rPr>
      </w:pPr>
    </w:p>
    <w:p w14:paraId="310F40C1" w14:textId="0F862400" w:rsidR="00183609" w:rsidRPr="00366FE7" w:rsidRDefault="00183609" w:rsidP="00183609">
      <w:pPr>
        <w:rPr>
          <w:rFonts w:cs="Arial"/>
          <w:sz w:val="24"/>
          <w:szCs w:val="24"/>
        </w:rPr>
      </w:pPr>
      <w:r>
        <w:rPr>
          <w:rFonts w:cs="Arial"/>
          <w:sz w:val="24"/>
          <w:szCs w:val="24"/>
        </w:rPr>
        <w:t>Anskaffelsen</w:t>
      </w:r>
      <w:r w:rsidRPr="00246821">
        <w:rPr>
          <w:rFonts w:cs="Arial"/>
          <w:sz w:val="24"/>
          <w:szCs w:val="24"/>
        </w:rPr>
        <w:t xml:space="preserve">s maksimale </w:t>
      </w:r>
      <w:r>
        <w:rPr>
          <w:rFonts w:cs="Arial"/>
          <w:sz w:val="24"/>
          <w:szCs w:val="24"/>
        </w:rPr>
        <w:t>omfang</w:t>
      </w:r>
      <w:r w:rsidRPr="00246821">
        <w:rPr>
          <w:rFonts w:cs="Arial"/>
          <w:sz w:val="24"/>
          <w:szCs w:val="24"/>
        </w:rPr>
        <w:t xml:space="preserve"> er satt til kr</w:t>
      </w:r>
      <w:r>
        <w:rPr>
          <w:rFonts w:cs="Arial"/>
          <w:sz w:val="24"/>
          <w:szCs w:val="24"/>
        </w:rPr>
        <w:t>.</w:t>
      </w:r>
      <w:r w:rsidRPr="00246821">
        <w:rPr>
          <w:rFonts w:cs="Arial"/>
          <w:sz w:val="24"/>
          <w:szCs w:val="24"/>
        </w:rPr>
        <w:t xml:space="preserve"> </w:t>
      </w:r>
      <w:r w:rsidR="00471A0C">
        <w:rPr>
          <w:rFonts w:cs="Arial"/>
          <w:sz w:val="24"/>
          <w:szCs w:val="24"/>
        </w:rPr>
        <w:t>5</w:t>
      </w:r>
      <w:r w:rsidR="00172A9A">
        <w:rPr>
          <w:rFonts w:cs="Arial"/>
          <w:sz w:val="24"/>
          <w:szCs w:val="24"/>
        </w:rPr>
        <w:t>00 000 000</w:t>
      </w:r>
      <w:r w:rsidRPr="00246821">
        <w:rPr>
          <w:rFonts w:cs="Arial"/>
          <w:sz w:val="24"/>
          <w:szCs w:val="24"/>
        </w:rPr>
        <w:t xml:space="preserve"> eks mva.</w:t>
      </w:r>
    </w:p>
    <w:p w14:paraId="3133FA31" w14:textId="77777777" w:rsidR="00183609" w:rsidRPr="00366FE7" w:rsidRDefault="00183609" w:rsidP="00183609">
      <w:pPr>
        <w:rPr>
          <w:rFonts w:cs="Arial"/>
          <w:sz w:val="24"/>
          <w:szCs w:val="24"/>
        </w:rPr>
      </w:pPr>
    </w:p>
    <w:p w14:paraId="3211E79E" w14:textId="77777777" w:rsidR="00183609" w:rsidRDefault="00183609" w:rsidP="00183609">
      <w:pPr>
        <w:rPr>
          <w:rFonts w:cs="Arial"/>
          <w:sz w:val="24"/>
          <w:szCs w:val="24"/>
        </w:rPr>
      </w:pPr>
      <w:r w:rsidRPr="00366FE7">
        <w:rPr>
          <w:rFonts w:cs="Arial"/>
          <w:sz w:val="24"/>
          <w:szCs w:val="24"/>
        </w:rPr>
        <w:t xml:space="preserve">Fullstendig beskrivelse av leveransen følger av vedlegg 2 – Kravspesifikasjon og vedlegg 3 - Prisskjema. </w:t>
      </w:r>
    </w:p>
    <w:p w14:paraId="492D244A" w14:textId="77777777" w:rsidR="00640F9C" w:rsidRPr="00366FE7" w:rsidRDefault="00640F9C" w:rsidP="00183609">
      <w:pPr>
        <w:rPr>
          <w:rFonts w:cs="Arial"/>
          <w:sz w:val="24"/>
          <w:szCs w:val="24"/>
        </w:rPr>
      </w:pPr>
    </w:p>
    <w:p w14:paraId="1365B4EC" w14:textId="0866E31E" w:rsidR="0058686A" w:rsidRPr="0058686A"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6" w:name="_Toc56264848"/>
      <w:bookmarkStart w:id="7" w:name="_Toc181694606"/>
      <w:r w:rsidRPr="0041157E">
        <w:rPr>
          <w:sz w:val="36"/>
          <w:szCs w:val="36"/>
        </w:rPr>
        <w:t>Avtaletype</w:t>
      </w:r>
      <w:bookmarkEnd w:id="6"/>
      <w:bookmarkEnd w:id="7"/>
    </w:p>
    <w:p w14:paraId="3FDA90A2" w14:textId="4B9A88FE" w:rsidR="0058686A" w:rsidRPr="00366FE7" w:rsidRDefault="0058686A" w:rsidP="0058686A">
      <w:pPr>
        <w:rPr>
          <w:rFonts w:cs="Arial"/>
          <w:sz w:val="24"/>
          <w:szCs w:val="24"/>
        </w:rPr>
      </w:pPr>
      <w:r w:rsidRPr="00366FE7">
        <w:rPr>
          <w:rFonts w:cs="Arial"/>
          <w:sz w:val="24"/>
          <w:szCs w:val="24"/>
        </w:rPr>
        <w:t xml:space="preserve">Det skal inngås rammeavtale med </w:t>
      </w:r>
      <w:r w:rsidRPr="0070761C">
        <w:rPr>
          <w:rFonts w:cs="Arial"/>
          <w:sz w:val="24"/>
          <w:szCs w:val="24"/>
        </w:rPr>
        <w:t xml:space="preserve">minimum </w:t>
      </w:r>
      <w:r w:rsidR="009E3478">
        <w:rPr>
          <w:rFonts w:cs="Arial"/>
          <w:sz w:val="24"/>
          <w:szCs w:val="24"/>
        </w:rPr>
        <w:t>4 til 5</w:t>
      </w:r>
      <w:r w:rsidRPr="0070761C">
        <w:rPr>
          <w:rFonts w:cs="Arial"/>
          <w:sz w:val="24"/>
          <w:szCs w:val="24"/>
        </w:rPr>
        <w:t xml:space="preserve"> leverandører per deltilbud forutsatt at det foreligger et tilstrekkelig antall tilbud. Flere deltilbud kan tildeles</w:t>
      </w:r>
      <w:r w:rsidRPr="00D1348F">
        <w:rPr>
          <w:rFonts w:cs="Arial"/>
          <w:sz w:val="24"/>
          <w:szCs w:val="24"/>
        </w:rPr>
        <w:t xml:space="preserve"> til én leverandør</w:t>
      </w:r>
      <w:r w:rsidRPr="00E740A3">
        <w:rPr>
          <w:rFonts w:cs="Arial"/>
          <w:sz w:val="24"/>
          <w:szCs w:val="24"/>
        </w:rPr>
        <w:t>. Avtalen utgjør ikke noen plikt for oppdragsgiver til å kjøpe et bestemt volum innenfo</w:t>
      </w:r>
      <w:r w:rsidRPr="00366FE7">
        <w:rPr>
          <w:rFonts w:cs="Arial"/>
          <w:sz w:val="24"/>
          <w:szCs w:val="24"/>
        </w:rPr>
        <w:t>r det enkelt område i avtaleperioden.</w:t>
      </w:r>
      <w:r>
        <w:rPr>
          <w:rFonts w:cs="Arial"/>
          <w:sz w:val="24"/>
          <w:szCs w:val="24"/>
        </w:rPr>
        <w:t xml:space="preserve"> </w:t>
      </w:r>
      <w:r w:rsidRPr="00366FE7">
        <w:rPr>
          <w:rFonts w:cs="Arial"/>
          <w:sz w:val="24"/>
          <w:szCs w:val="24"/>
        </w:rPr>
        <w:t xml:space="preserve">Avrop vil skje i henhold til avtalens Bilag </w:t>
      </w:r>
      <w:r w:rsidR="004B5994">
        <w:rPr>
          <w:rFonts w:cs="Arial"/>
          <w:sz w:val="24"/>
          <w:szCs w:val="24"/>
        </w:rPr>
        <w:t xml:space="preserve">5 - </w:t>
      </w:r>
      <w:r w:rsidRPr="00AC3844">
        <w:rPr>
          <w:rFonts w:cs="Arial"/>
          <w:sz w:val="24"/>
          <w:szCs w:val="24"/>
        </w:rPr>
        <w:t>Prosedyrer for tildeling av kontrakter innenfor rammeavtalen</w:t>
      </w:r>
      <w:r w:rsidRPr="00366FE7">
        <w:rPr>
          <w:rFonts w:cs="Arial"/>
          <w:sz w:val="24"/>
          <w:szCs w:val="24"/>
        </w:rPr>
        <w:t>.</w:t>
      </w:r>
    </w:p>
    <w:p w14:paraId="3EEB7AF5" w14:textId="2044309E" w:rsidR="0058686A" w:rsidRPr="00366FE7" w:rsidRDefault="0058686A" w:rsidP="00ED23B1">
      <w:pPr>
        <w:pStyle w:val="Overskrift2"/>
        <w:keepLines w:val="0"/>
        <w:numPr>
          <w:ilvl w:val="1"/>
          <w:numId w:val="1"/>
        </w:numPr>
        <w:spacing w:after="60" w:line="300" w:lineRule="atLeast"/>
        <w:rPr>
          <w:sz w:val="24"/>
          <w:szCs w:val="24"/>
        </w:rPr>
      </w:pPr>
      <w:bookmarkStart w:id="8" w:name="_Toc54957363"/>
      <w:r w:rsidRPr="00366FE7">
        <w:t>Avtaleperiode</w:t>
      </w:r>
      <w:bookmarkEnd w:id="8"/>
    </w:p>
    <w:p w14:paraId="6AD8D641" w14:textId="207731A5" w:rsidR="0058686A" w:rsidRPr="00366FE7" w:rsidRDefault="0058686A" w:rsidP="0058686A">
      <w:pPr>
        <w:rPr>
          <w:rFonts w:cs="Arial"/>
          <w:sz w:val="24"/>
          <w:szCs w:val="24"/>
        </w:rPr>
      </w:pPr>
      <w:r w:rsidRPr="00366FE7">
        <w:rPr>
          <w:rFonts w:cs="Arial"/>
          <w:sz w:val="24"/>
          <w:szCs w:val="24"/>
        </w:rPr>
        <w:t xml:space="preserve">Rammeavtalen </w:t>
      </w:r>
      <w:r w:rsidRPr="0070761C">
        <w:rPr>
          <w:rFonts w:cs="Arial"/>
          <w:sz w:val="24"/>
          <w:szCs w:val="24"/>
        </w:rPr>
        <w:t xml:space="preserve">skal vare i 2 år regnet fra dato for ikrafttredelsestidspunkt. Videre har oppdragsgiver ensidig rett til å forlenge avtalen med </w:t>
      </w:r>
      <w:r w:rsidR="00541138">
        <w:rPr>
          <w:rFonts w:cs="Arial"/>
          <w:sz w:val="24"/>
          <w:szCs w:val="24"/>
        </w:rPr>
        <w:t>2</w:t>
      </w:r>
      <w:r w:rsidRPr="0070761C">
        <w:rPr>
          <w:rFonts w:cs="Arial"/>
          <w:sz w:val="24"/>
          <w:szCs w:val="24"/>
        </w:rPr>
        <w:t xml:space="preserve"> år til. Avtalen forlenges med inntil 1 år av gangen</w:t>
      </w:r>
      <w:r w:rsidRPr="00366FE7">
        <w:rPr>
          <w:rFonts w:cs="Arial"/>
          <w:sz w:val="24"/>
          <w:szCs w:val="24"/>
        </w:rPr>
        <w:t xml:space="preserve">. Hvis ikke oppdragsgiver tar andre initiativ, skjer forlengelsen automatisk og på likelydende vilkår. </w:t>
      </w:r>
    </w:p>
    <w:p w14:paraId="1BA05FDF" w14:textId="77777777" w:rsidR="0058686A" w:rsidRPr="00366FE7" w:rsidRDefault="0058686A" w:rsidP="00ED23B1">
      <w:pPr>
        <w:pStyle w:val="Overskrift2"/>
        <w:keepLines w:val="0"/>
        <w:numPr>
          <w:ilvl w:val="1"/>
          <w:numId w:val="1"/>
        </w:numPr>
        <w:spacing w:after="60" w:line="300" w:lineRule="atLeast"/>
        <w:rPr>
          <w:noProof/>
        </w:rPr>
      </w:pPr>
      <w:bookmarkStart w:id="9" w:name="_Toc234737563"/>
      <w:bookmarkStart w:id="10" w:name="_Toc54957364"/>
      <w:r w:rsidRPr="00366FE7">
        <w:t>Deltilbud</w:t>
      </w:r>
      <w:bookmarkEnd w:id="9"/>
      <w:bookmarkEnd w:id="10"/>
    </w:p>
    <w:p w14:paraId="728AA2FC" w14:textId="77777777" w:rsidR="0058686A" w:rsidRDefault="0058686A" w:rsidP="0058686A">
      <w:pPr>
        <w:rPr>
          <w:rFonts w:cs="Arial"/>
          <w:sz w:val="24"/>
          <w:szCs w:val="24"/>
        </w:rPr>
      </w:pPr>
      <w:r w:rsidRPr="00366FE7">
        <w:rPr>
          <w:rFonts w:cs="Arial"/>
          <w:sz w:val="24"/>
          <w:szCs w:val="24"/>
        </w:rPr>
        <w:t>Det er adgang til å gi tilbud på deler av oppdraget, det vil si tilbud på følgende deler:</w:t>
      </w:r>
    </w:p>
    <w:p w14:paraId="4B9B877F" w14:textId="77777777" w:rsidR="0058686A" w:rsidRPr="00366FE7" w:rsidRDefault="0058686A" w:rsidP="0058686A">
      <w:pPr>
        <w:rPr>
          <w:rFonts w:cs="Arial"/>
          <w:sz w:val="24"/>
          <w:szCs w:val="24"/>
        </w:rPr>
      </w:pPr>
    </w:p>
    <w:p w14:paraId="2C38B1A9" w14:textId="77777777" w:rsidR="00064990" w:rsidRPr="00064990" w:rsidRDefault="00140A06" w:rsidP="00064990">
      <w:pPr>
        <w:rPr>
          <w:rFonts w:cs="Arial"/>
          <w:sz w:val="24"/>
          <w:szCs w:val="24"/>
        </w:rPr>
      </w:pPr>
      <w:r w:rsidRPr="00064990">
        <w:rPr>
          <w:rFonts w:cs="Arial"/>
          <w:sz w:val="24"/>
          <w:szCs w:val="24"/>
        </w:rPr>
        <w:t>Deltilbud</w:t>
      </w:r>
      <w:r w:rsidR="0058686A" w:rsidRPr="00064990">
        <w:rPr>
          <w:rFonts w:cs="Arial"/>
          <w:sz w:val="24"/>
          <w:szCs w:val="24"/>
        </w:rPr>
        <w:t xml:space="preserve">1: </w:t>
      </w:r>
      <w:r w:rsidR="00064990" w:rsidRPr="00064990">
        <w:rPr>
          <w:rFonts w:cs="Arial"/>
          <w:sz w:val="24"/>
          <w:szCs w:val="24"/>
        </w:rPr>
        <w:t>Heldøgns helse- og omsorgstjenester til rusmiddelavhengige.</w:t>
      </w:r>
    </w:p>
    <w:p w14:paraId="160471B2" w14:textId="77777777" w:rsidR="00064990" w:rsidRPr="00E740A3" w:rsidRDefault="00064990" w:rsidP="00064990">
      <w:pPr>
        <w:pStyle w:val="Listeavsnitt"/>
        <w:rPr>
          <w:rFonts w:cs="Arial"/>
          <w:sz w:val="24"/>
          <w:szCs w:val="24"/>
        </w:rPr>
      </w:pPr>
      <w:r>
        <w:rPr>
          <w:rFonts w:cs="Arial"/>
          <w:sz w:val="24"/>
          <w:szCs w:val="24"/>
        </w:rPr>
        <w:t xml:space="preserve">       </w:t>
      </w:r>
    </w:p>
    <w:p w14:paraId="28A9E6FC" w14:textId="438A7036" w:rsidR="0058686A" w:rsidRPr="00064990" w:rsidRDefault="0058686A" w:rsidP="00064990">
      <w:pPr>
        <w:rPr>
          <w:rFonts w:cs="Arial"/>
          <w:sz w:val="24"/>
          <w:szCs w:val="24"/>
        </w:rPr>
      </w:pPr>
    </w:p>
    <w:p w14:paraId="190F0ED7" w14:textId="256B41FC" w:rsidR="0058686A" w:rsidRPr="00064990" w:rsidRDefault="00140A06" w:rsidP="00064990">
      <w:pPr>
        <w:rPr>
          <w:rFonts w:cs="Arial"/>
          <w:sz w:val="24"/>
          <w:szCs w:val="24"/>
        </w:rPr>
      </w:pPr>
      <w:r w:rsidRPr="00064990">
        <w:rPr>
          <w:rFonts w:cs="Arial"/>
          <w:sz w:val="24"/>
          <w:szCs w:val="24"/>
        </w:rPr>
        <w:lastRenderedPageBreak/>
        <w:t>Delti</w:t>
      </w:r>
      <w:r w:rsidR="00D075C1" w:rsidRPr="00064990">
        <w:rPr>
          <w:rFonts w:cs="Arial"/>
          <w:sz w:val="24"/>
          <w:szCs w:val="24"/>
        </w:rPr>
        <w:t xml:space="preserve">lbud </w:t>
      </w:r>
      <w:r w:rsidR="0058686A" w:rsidRPr="00064990">
        <w:rPr>
          <w:rFonts w:cs="Arial"/>
          <w:sz w:val="24"/>
          <w:szCs w:val="24"/>
        </w:rPr>
        <w:t>2: Heldøgns helse- og omsorgstjenester til voksne med psykiske lidelser, herunder demens, og/eller rusproblematikk kombinert med psykisk utviklingshemming eller annen atferdsproblematikk.</w:t>
      </w:r>
    </w:p>
    <w:p w14:paraId="221C0248" w14:textId="77777777" w:rsidR="00183609" w:rsidRPr="00E652E1" w:rsidRDefault="00183609" w:rsidP="00183609">
      <w:pPr>
        <w:rPr>
          <w:rFonts w:cs="Arial"/>
          <w:color w:val="FF0000"/>
          <w:sz w:val="24"/>
          <w:szCs w:val="24"/>
        </w:rPr>
      </w:pPr>
    </w:p>
    <w:p w14:paraId="02679366" w14:textId="1634CBD6" w:rsidR="0004310E" w:rsidRDefault="00183609" w:rsidP="00183609">
      <w:pPr>
        <w:rPr>
          <w:rFonts w:cs="Arial"/>
          <w:sz w:val="24"/>
          <w:szCs w:val="24"/>
        </w:rPr>
      </w:pPr>
      <w:r w:rsidRPr="00E652E1">
        <w:rPr>
          <w:rFonts w:cs="Arial"/>
          <w:sz w:val="24"/>
          <w:szCs w:val="24"/>
        </w:rPr>
        <w:t xml:space="preserve">Tilbud kan gis for ett, eller </w:t>
      </w:r>
      <w:r w:rsidR="009B58FE" w:rsidRPr="00E652E1">
        <w:rPr>
          <w:rFonts w:cs="Arial"/>
          <w:sz w:val="24"/>
          <w:szCs w:val="24"/>
        </w:rPr>
        <w:t>begge</w:t>
      </w:r>
      <w:r w:rsidRPr="00E652E1">
        <w:rPr>
          <w:rFonts w:cs="Arial"/>
          <w:sz w:val="24"/>
          <w:szCs w:val="24"/>
        </w:rPr>
        <w:t xml:space="preserve"> deltilbudene. Det vil bli tildelt avtale pr. deltilbud. Oppdragsgiver forbeholder seg retten til å tildele en samlet kontrakt til en leverandør, der en leverandør har tilbudt på </w:t>
      </w:r>
      <w:r w:rsidR="00E652E1" w:rsidRPr="00E652E1">
        <w:rPr>
          <w:rFonts w:cs="Arial"/>
          <w:sz w:val="24"/>
          <w:szCs w:val="24"/>
        </w:rPr>
        <w:t>begge delområder</w:t>
      </w:r>
      <w:r w:rsidR="00E652E1">
        <w:rPr>
          <w:rFonts w:cs="Arial"/>
          <w:sz w:val="24"/>
          <w:szCs w:val="24"/>
        </w:rPr>
        <w:t>.</w:t>
      </w:r>
    </w:p>
    <w:p w14:paraId="7169ADC2" w14:textId="77777777" w:rsidR="00E652E1" w:rsidRPr="00E652E1" w:rsidRDefault="00E652E1" w:rsidP="00183609">
      <w:pPr>
        <w:rPr>
          <w:rFonts w:cs="Arial"/>
          <w:sz w:val="24"/>
          <w:szCs w:val="24"/>
        </w:rPr>
      </w:pPr>
    </w:p>
    <w:p w14:paraId="64EC39EA" w14:textId="02C39B26" w:rsidR="00183609" w:rsidRPr="0041157E" w:rsidRDefault="00E652E1" w:rsidP="00E652E1">
      <w:pPr>
        <w:rPr>
          <w:sz w:val="36"/>
          <w:szCs w:val="36"/>
        </w:rPr>
      </w:pPr>
      <w:bookmarkStart w:id="11" w:name="_Toc56264851"/>
      <w:bookmarkStart w:id="12" w:name="_Toc181694609"/>
      <w:bookmarkStart w:id="13" w:name="_Toc451340744"/>
      <w:bookmarkStart w:id="14" w:name="_Ref450640597"/>
      <w:bookmarkStart w:id="15" w:name="_Toc325112488"/>
      <w:bookmarkStart w:id="16" w:name="_Toc266101725"/>
      <w:bookmarkStart w:id="17" w:name="_Ref464565855"/>
      <w:bookmarkStart w:id="18" w:name="_Ref464565860"/>
      <w:r>
        <w:rPr>
          <w:sz w:val="36"/>
          <w:szCs w:val="36"/>
        </w:rPr>
        <w:t xml:space="preserve">1.6 </w:t>
      </w:r>
      <w:r w:rsidR="00183609" w:rsidRPr="0041157E">
        <w:rPr>
          <w:sz w:val="36"/>
          <w:szCs w:val="36"/>
        </w:rPr>
        <w:t>Konkurransegrunnlaget</w:t>
      </w:r>
      <w:bookmarkEnd w:id="11"/>
      <w:bookmarkEnd w:id="12"/>
    </w:p>
    <w:p w14:paraId="5576BB6B" w14:textId="77777777" w:rsidR="00183609" w:rsidRPr="00366FE7" w:rsidRDefault="00183609" w:rsidP="00183609">
      <w:pPr>
        <w:rPr>
          <w:rFonts w:cs="Arial"/>
          <w:sz w:val="24"/>
          <w:szCs w:val="24"/>
        </w:rPr>
      </w:pPr>
      <w:r w:rsidRPr="00366FE7">
        <w:rPr>
          <w:rFonts w:cs="Arial"/>
          <w:sz w:val="24"/>
          <w:szCs w:val="24"/>
        </w:rPr>
        <w:t>Konkurransegrunnlaget består av dette dokumentet med følgende vedlegg:</w:t>
      </w:r>
    </w:p>
    <w:p w14:paraId="4700E9E9" w14:textId="77777777" w:rsidR="00183609" w:rsidRPr="00366FE7" w:rsidRDefault="00183609" w:rsidP="00183609">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93"/>
        <w:gridCol w:w="7020"/>
      </w:tblGrid>
      <w:tr w:rsidR="00183609" w:rsidRPr="00366FE7" w14:paraId="6752B5A5" w14:textId="77777777" w:rsidTr="001E5594">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091A7B05" w14:textId="77777777" w:rsidR="00183609" w:rsidRPr="00366FE7" w:rsidRDefault="00183609" w:rsidP="001E5594">
            <w:pPr>
              <w:rPr>
                <w:rFonts w:cs="Arial"/>
                <w:sz w:val="24"/>
                <w:szCs w:val="24"/>
              </w:rPr>
            </w:pPr>
            <w:r w:rsidRPr="00366FE7">
              <w:rPr>
                <w:rFonts w:cs="Arial"/>
                <w:sz w:val="24"/>
                <w:szCs w:val="24"/>
              </w:rPr>
              <w:t>Dokument</w:t>
            </w:r>
          </w:p>
        </w:tc>
        <w:tc>
          <w:tcPr>
            <w:tcW w:w="7020" w:type="dxa"/>
            <w:tcBorders>
              <w:top w:val="single" w:sz="4" w:space="0" w:color="auto"/>
              <w:left w:val="single" w:sz="4" w:space="0" w:color="auto"/>
              <w:bottom w:val="single" w:sz="4" w:space="0" w:color="auto"/>
              <w:right w:val="single" w:sz="4" w:space="0" w:color="auto"/>
            </w:tcBorders>
            <w:shd w:val="clear" w:color="auto" w:fill="C0C0C0"/>
            <w:hideMark/>
          </w:tcPr>
          <w:p w14:paraId="57EE2D75" w14:textId="77777777" w:rsidR="00183609" w:rsidRPr="00366FE7" w:rsidRDefault="00183609" w:rsidP="001E5594">
            <w:pPr>
              <w:rPr>
                <w:rFonts w:cs="Arial"/>
                <w:sz w:val="24"/>
                <w:szCs w:val="24"/>
              </w:rPr>
            </w:pPr>
            <w:r w:rsidRPr="00366FE7">
              <w:rPr>
                <w:rFonts w:cs="Arial"/>
                <w:sz w:val="24"/>
                <w:szCs w:val="24"/>
              </w:rPr>
              <w:t>Dokumentnavn</w:t>
            </w:r>
          </w:p>
        </w:tc>
      </w:tr>
      <w:tr w:rsidR="00183609" w:rsidRPr="00366FE7" w14:paraId="0C07D4FD" w14:textId="77777777" w:rsidTr="001E5594">
        <w:tc>
          <w:tcPr>
            <w:tcW w:w="1593" w:type="dxa"/>
            <w:tcBorders>
              <w:top w:val="single" w:sz="4" w:space="0" w:color="auto"/>
              <w:left w:val="single" w:sz="4" w:space="0" w:color="auto"/>
              <w:bottom w:val="single" w:sz="4" w:space="0" w:color="auto"/>
              <w:right w:val="single" w:sz="4" w:space="0" w:color="auto"/>
            </w:tcBorders>
          </w:tcPr>
          <w:p w14:paraId="6B0F7A78" w14:textId="77777777" w:rsidR="00183609" w:rsidRPr="00366FE7" w:rsidRDefault="00183609" w:rsidP="001E5594">
            <w:pPr>
              <w:rPr>
                <w:rFonts w:cs="Arial"/>
                <w:sz w:val="24"/>
                <w:szCs w:val="24"/>
              </w:rPr>
            </w:pPr>
            <w:r w:rsidRPr="00366FE7">
              <w:rPr>
                <w:rFonts w:cs="Arial"/>
                <w:sz w:val="24"/>
                <w:szCs w:val="24"/>
              </w:rPr>
              <w:t>Vedlegg 1</w:t>
            </w:r>
          </w:p>
        </w:tc>
        <w:tc>
          <w:tcPr>
            <w:tcW w:w="7020" w:type="dxa"/>
            <w:tcBorders>
              <w:top w:val="single" w:sz="4" w:space="0" w:color="auto"/>
              <w:left w:val="single" w:sz="4" w:space="0" w:color="auto"/>
              <w:bottom w:val="single" w:sz="4" w:space="0" w:color="auto"/>
              <w:right w:val="single" w:sz="4" w:space="0" w:color="auto"/>
            </w:tcBorders>
          </w:tcPr>
          <w:p w14:paraId="4BDA2D47" w14:textId="77777777" w:rsidR="00183609" w:rsidRPr="00366FE7" w:rsidRDefault="00183609" w:rsidP="001E5594">
            <w:pPr>
              <w:rPr>
                <w:rFonts w:cs="Arial"/>
                <w:sz w:val="24"/>
                <w:szCs w:val="24"/>
              </w:rPr>
            </w:pPr>
            <w:r w:rsidRPr="00366FE7">
              <w:rPr>
                <w:rFonts w:cs="Arial"/>
                <w:sz w:val="24"/>
                <w:szCs w:val="24"/>
              </w:rPr>
              <w:t>Tilbudsbrev</w:t>
            </w:r>
          </w:p>
        </w:tc>
      </w:tr>
      <w:tr w:rsidR="00183609" w:rsidRPr="00366FE7" w14:paraId="68FA184D" w14:textId="77777777" w:rsidTr="001E5594">
        <w:tc>
          <w:tcPr>
            <w:tcW w:w="1593" w:type="dxa"/>
            <w:tcBorders>
              <w:top w:val="single" w:sz="4" w:space="0" w:color="auto"/>
              <w:left w:val="single" w:sz="4" w:space="0" w:color="auto"/>
              <w:bottom w:val="single" w:sz="4" w:space="0" w:color="auto"/>
              <w:right w:val="single" w:sz="4" w:space="0" w:color="auto"/>
            </w:tcBorders>
          </w:tcPr>
          <w:p w14:paraId="2382995F" w14:textId="77777777" w:rsidR="00183609" w:rsidRPr="00366FE7" w:rsidRDefault="00183609" w:rsidP="001E5594">
            <w:pPr>
              <w:rPr>
                <w:rFonts w:cs="Arial"/>
                <w:sz w:val="24"/>
                <w:szCs w:val="24"/>
              </w:rPr>
            </w:pPr>
            <w:r w:rsidRPr="00366FE7">
              <w:rPr>
                <w:rFonts w:cs="Arial"/>
                <w:sz w:val="24"/>
                <w:szCs w:val="24"/>
              </w:rPr>
              <w:t>Vedlegg 2</w:t>
            </w:r>
          </w:p>
        </w:tc>
        <w:tc>
          <w:tcPr>
            <w:tcW w:w="7020" w:type="dxa"/>
            <w:tcBorders>
              <w:top w:val="single" w:sz="4" w:space="0" w:color="auto"/>
              <w:left w:val="single" w:sz="4" w:space="0" w:color="auto"/>
              <w:bottom w:val="single" w:sz="4" w:space="0" w:color="auto"/>
              <w:right w:val="single" w:sz="4" w:space="0" w:color="auto"/>
            </w:tcBorders>
          </w:tcPr>
          <w:p w14:paraId="64429279" w14:textId="77777777" w:rsidR="00183609" w:rsidRPr="00366FE7" w:rsidRDefault="00183609" w:rsidP="001E5594">
            <w:pPr>
              <w:rPr>
                <w:rFonts w:cs="Arial"/>
                <w:sz w:val="24"/>
                <w:szCs w:val="24"/>
              </w:rPr>
            </w:pPr>
            <w:r w:rsidRPr="00366FE7">
              <w:rPr>
                <w:rFonts w:cs="Arial"/>
                <w:sz w:val="24"/>
                <w:szCs w:val="24"/>
              </w:rPr>
              <w:t>Kravspesifikasjon</w:t>
            </w:r>
          </w:p>
        </w:tc>
      </w:tr>
      <w:tr w:rsidR="00183609" w:rsidRPr="00366FE7" w14:paraId="3D5C1AAB" w14:textId="77777777" w:rsidTr="001E5594">
        <w:tc>
          <w:tcPr>
            <w:tcW w:w="1593" w:type="dxa"/>
            <w:tcBorders>
              <w:top w:val="single" w:sz="4" w:space="0" w:color="auto"/>
              <w:left w:val="single" w:sz="4" w:space="0" w:color="auto"/>
              <w:bottom w:val="single" w:sz="4" w:space="0" w:color="auto"/>
              <w:right w:val="single" w:sz="4" w:space="0" w:color="auto"/>
            </w:tcBorders>
          </w:tcPr>
          <w:p w14:paraId="5D8334D6" w14:textId="77777777" w:rsidR="00183609" w:rsidRPr="00366FE7" w:rsidRDefault="00183609" w:rsidP="001E5594">
            <w:pPr>
              <w:rPr>
                <w:rFonts w:cs="Arial"/>
                <w:sz w:val="24"/>
                <w:szCs w:val="24"/>
              </w:rPr>
            </w:pPr>
            <w:r w:rsidRPr="00366FE7">
              <w:rPr>
                <w:rFonts w:cs="Arial"/>
                <w:sz w:val="24"/>
                <w:szCs w:val="24"/>
              </w:rPr>
              <w:t xml:space="preserve">Vedlegg 3 </w:t>
            </w:r>
          </w:p>
        </w:tc>
        <w:tc>
          <w:tcPr>
            <w:tcW w:w="7020" w:type="dxa"/>
            <w:tcBorders>
              <w:top w:val="single" w:sz="4" w:space="0" w:color="auto"/>
              <w:left w:val="single" w:sz="4" w:space="0" w:color="auto"/>
              <w:bottom w:val="single" w:sz="4" w:space="0" w:color="auto"/>
              <w:right w:val="single" w:sz="4" w:space="0" w:color="auto"/>
            </w:tcBorders>
          </w:tcPr>
          <w:p w14:paraId="0D8EE10B" w14:textId="77777777" w:rsidR="00183609" w:rsidRPr="00366FE7" w:rsidRDefault="00183609" w:rsidP="001E5594">
            <w:pPr>
              <w:rPr>
                <w:rFonts w:cs="Arial"/>
                <w:sz w:val="24"/>
                <w:szCs w:val="24"/>
              </w:rPr>
            </w:pPr>
            <w:r w:rsidRPr="00366FE7">
              <w:rPr>
                <w:rFonts w:cs="Arial"/>
                <w:sz w:val="24"/>
                <w:szCs w:val="24"/>
              </w:rPr>
              <w:t>Prisskjema</w:t>
            </w:r>
          </w:p>
        </w:tc>
      </w:tr>
      <w:tr w:rsidR="00183609" w:rsidRPr="00366FE7" w14:paraId="64F4BF51" w14:textId="77777777" w:rsidTr="001E5594">
        <w:tc>
          <w:tcPr>
            <w:tcW w:w="1593" w:type="dxa"/>
            <w:tcBorders>
              <w:top w:val="single" w:sz="4" w:space="0" w:color="auto"/>
              <w:left w:val="single" w:sz="4" w:space="0" w:color="auto"/>
              <w:bottom w:val="single" w:sz="4" w:space="0" w:color="auto"/>
              <w:right w:val="single" w:sz="4" w:space="0" w:color="auto"/>
            </w:tcBorders>
          </w:tcPr>
          <w:p w14:paraId="1177EA64" w14:textId="77777777" w:rsidR="00183609" w:rsidRPr="00366FE7" w:rsidRDefault="00183609" w:rsidP="001E5594">
            <w:pPr>
              <w:rPr>
                <w:rFonts w:cs="Arial"/>
                <w:sz w:val="24"/>
                <w:szCs w:val="24"/>
              </w:rPr>
            </w:pPr>
            <w:r w:rsidRPr="00366FE7">
              <w:rPr>
                <w:rFonts w:cs="Arial"/>
                <w:sz w:val="24"/>
                <w:szCs w:val="24"/>
              </w:rPr>
              <w:t>Vedlegg 4</w:t>
            </w:r>
          </w:p>
        </w:tc>
        <w:tc>
          <w:tcPr>
            <w:tcW w:w="7020" w:type="dxa"/>
            <w:tcBorders>
              <w:top w:val="single" w:sz="4" w:space="0" w:color="auto"/>
              <w:left w:val="single" w:sz="4" w:space="0" w:color="auto"/>
              <w:bottom w:val="single" w:sz="4" w:space="0" w:color="auto"/>
              <w:right w:val="single" w:sz="4" w:space="0" w:color="auto"/>
            </w:tcBorders>
          </w:tcPr>
          <w:p w14:paraId="4067B0C1" w14:textId="77777777" w:rsidR="00183609" w:rsidRPr="00366FE7" w:rsidRDefault="00183609" w:rsidP="001E5594">
            <w:pPr>
              <w:rPr>
                <w:rFonts w:cs="Arial"/>
                <w:sz w:val="24"/>
                <w:szCs w:val="24"/>
              </w:rPr>
            </w:pPr>
            <w:r w:rsidRPr="00366FE7">
              <w:rPr>
                <w:rFonts w:cs="Arial"/>
                <w:sz w:val="24"/>
                <w:szCs w:val="24"/>
              </w:rPr>
              <w:t>Kontraktsvilkår med bilag:</w:t>
            </w:r>
          </w:p>
        </w:tc>
      </w:tr>
      <w:tr w:rsidR="00183609" w:rsidRPr="00366FE7" w14:paraId="017A92B7" w14:textId="77777777" w:rsidTr="001E5594">
        <w:tc>
          <w:tcPr>
            <w:tcW w:w="1593" w:type="dxa"/>
            <w:tcBorders>
              <w:top w:val="single" w:sz="4" w:space="0" w:color="auto"/>
              <w:left w:val="single" w:sz="4" w:space="0" w:color="auto"/>
              <w:bottom w:val="single" w:sz="4" w:space="0" w:color="auto"/>
              <w:right w:val="single" w:sz="4" w:space="0" w:color="auto"/>
            </w:tcBorders>
          </w:tcPr>
          <w:p w14:paraId="1C5C7326"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21BA41C9" w14:textId="77777777" w:rsidR="00183609" w:rsidRPr="00366FE7" w:rsidRDefault="00183609" w:rsidP="001E5594">
            <w:pPr>
              <w:rPr>
                <w:rFonts w:cs="Arial"/>
                <w:sz w:val="24"/>
                <w:szCs w:val="24"/>
              </w:rPr>
            </w:pPr>
            <w:r w:rsidRPr="00366FE7">
              <w:rPr>
                <w:rFonts w:cs="Arial"/>
                <w:sz w:val="24"/>
                <w:szCs w:val="24"/>
              </w:rPr>
              <w:t xml:space="preserve">Bilag 1: Oppdragsgivers </w:t>
            </w:r>
            <w:r>
              <w:rPr>
                <w:rFonts w:cs="Arial"/>
                <w:sz w:val="24"/>
                <w:szCs w:val="24"/>
              </w:rPr>
              <w:t>konkurransegrunnlag</w:t>
            </w:r>
          </w:p>
        </w:tc>
      </w:tr>
      <w:tr w:rsidR="00183609" w:rsidRPr="00366FE7" w14:paraId="6C74EBD8" w14:textId="77777777" w:rsidTr="001E5594">
        <w:tc>
          <w:tcPr>
            <w:tcW w:w="1593" w:type="dxa"/>
            <w:tcBorders>
              <w:top w:val="single" w:sz="4" w:space="0" w:color="auto"/>
              <w:left w:val="single" w:sz="4" w:space="0" w:color="auto"/>
              <w:bottom w:val="single" w:sz="4" w:space="0" w:color="auto"/>
              <w:right w:val="single" w:sz="4" w:space="0" w:color="auto"/>
            </w:tcBorders>
          </w:tcPr>
          <w:p w14:paraId="565B3006"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034E4335" w14:textId="77777777" w:rsidR="00183609" w:rsidRPr="00366FE7" w:rsidRDefault="00183609" w:rsidP="001E5594">
            <w:pPr>
              <w:rPr>
                <w:rFonts w:cs="Arial"/>
                <w:sz w:val="24"/>
                <w:szCs w:val="24"/>
              </w:rPr>
            </w:pPr>
            <w:r w:rsidRPr="00366FE7">
              <w:rPr>
                <w:rFonts w:cs="Arial"/>
                <w:sz w:val="24"/>
                <w:szCs w:val="24"/>
              </w:rPr>
              <w:t>Bilag 2: Leverandørs tilbud</w:t>
            </w:r>
          </w:p>
        </w:tc>
      </w:tr>
      <w:tr w:rsidR="00183609" w:rsidRPr="00366FE7" w14:paraId="60842B6F" w14:textId="77777777" w:rsidTr="001E5594">
        <w:tc>
          <w:tcPr>
            <w:tcW w:w="1593" w:type="dxa"/>
            <w:tcBorders>
              <w:top w:val="single" w:sz="4" w:space="0" w:color="auto"/>
              <w:left w:val="single" w:sz="4" w:space="0" w:color="auto"/>
              <w:bottom w:val="single" w:sz="4" w:space="0" w:color="auto"/>
              <w:right w:val="single" w:sz="4" w:space="0" w:color="auto"/>
            </w:tcBorders>
          </w:tcPr>
          <w:p w14:paraId="5C88A206"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00BCA7F6" w14:textId="4948F8F7" w:rsidR="00183609" w:rsidRPr="00366FE7" w:rsidRDefault="00183609" w:rsidP="001E5594">
            <w:pPr>
              <w:rPr>
                <w:rFonts w:cs="Arial"/>
                <w:sz w:val="24"/>
                <w:szCs w:val="24"/>
              </w:rPr>
            </w:pPr>
            <w:r w:rsidRPr="00366FE7">
              <w:rPr>
                <w:rFonts w:cs="Arial"/>
                <w:sz w:val="24"/>
                <w:szCs w:val="24"/>
              </w:rPr>
              <w:t xml:space="preserve">Bilag 3: </w:t>
            </w:r>
            <w:r w:rsidR="00BE18D0">
              <w:rPr>
                <w:rFonts w:cs="Arial"/>
                <w:sz w:val="24"/>
                <w:szCs w:val="24"/>
              </w:rPr>
              <w:t>Kunder og tiltredelsestidspunkter</w:t>
            </w:r>
          </w:p>
        </w:tc>
      </w:tr>
      <w:tr w:rsidR="00183609" w:rsidRPr="00366FE7" w14:paraId="29FA56A1" w14:textId="77777777" w:rsidTr="001E5594">
        <w:tc>
          <w:tcPr>
            <w:tcW w:w="1593" w:type="dxa"/>
            <w:tcBorders>
              <w:top w:val="single" w:sz="4" w:space="0" w:color="auto"/>
              <w:left w:val="single" w:sz="4" w:space="0" w:color="auto"/>
              <w:bottom w:val="single" w:sz="4" w:space="0" w:color="auto"/>
              <w:right w:val="single" w:sz="4" w:space="0" w:color="auto"/>
            </w:tcBorders>
          </w:tcPr>
          <w:p w14:paraId="49831B77"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45C176E0" w14:textId="77777777" w:rsidR="00183609" w:rsidRPr="00366FE7" w:rsidRDefault="00183609" w:rsidP="001E5594">
            <w:pPr>
              <w:rPr>
                <w:rFonts w:cs="Arial"/>
                <w:sz w:val="24"/>
                <w:szCs w:val="24"/>
              </w:rPr>
            </w:pPr>
            <w:r w:rsidRPr="00366FE7">
              <w:rPr>
                <w:rFonts w:cs="Arial"/>
                <w:sz w:val="24"/>
                <w:szCs w:val="24"/>
              </w:rPr>
              <w:t xml:space="preserve">Bilag 4: Endringer i den generelle rammeavtaleteksten </w:t>
            </w:r>
          </w:p>
        </w:tc>
      </w:tr>
      <w:tr w:rsidR="00183609" w:rsidRPr="00366FE7" w14:paraId="6BF4B5F8" w14:textId="77777777" w:rsidTr="001E5594">
        <w:tc>
          <w:tcPr>
            <w:tcW w:w="1593" w:type="dxa"/>
            <w:tcBorders>
              <w:top w:val="single" w:sz="4" w:space="0" w:color="auto"/>
              <w:left w:val="single" w:sz="4" w:space="0" w:color="auto"/>
              <w:bottom w:val="single" w:sz="4" w:space="0" w:color="auto"/>
              <w:right w:val="single" w:sz="4" w:space="0" w:color="auto"/>
            </w:tcBorders>
          </w:tcPr>
          <w:p w14:paraId="03DA1D82"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61AAAE7C" w14:textId="7FEB50DA" w:rsidR="00183609" w:rsidRPr="00366FE7" w:rsidRDefault="00183609" w:rsidP="001E5594">
            <w:pPr>
              <w:rPr>
                <w:rFonts w:cs="Arial"/>
                <w:sz w:val="24"/>
                <w:szCs w:val="24"/>
              </w:rPr>
            </w:pPr>
            <w:r w:rsidRPr="00366FE7">
              <w:rPr>
                <w:rFonts w:cs="Arial"/>
                <w:sz w:val="24"/>
                <w:szCs w:val="24"/>
              </w:rPr>
              <w:t xml:space="preserve">Bilag 5: </w:t>
            </w:r>
            <w:r w:rsidR="0058686A">
              <w:rPr>
                <w:rFonts w:cs="Arial"/>
                <w:sz w:val="24"/>
                <w:szCs w:val="24"/>
              </w:rPr>
              <w:t>Prosedyre for tildeling av kontrakter innenfor rammeavtalen</w:t>
            </w:r>
            <w:r w:rsidR="0016726E">
              <w:rPr>
                <w:rFonts w:cs="Arial"/>
                <w:sz w:val="24"/>
                <w:szCs w:val="24"/>
              </w:rPr>
              <w:t xml:space="preserve"> </w:t>
            </w:r>
            <w:r w:rsidR="0058686A">
              <w:rPr>
                <w:rFonts w:cs="Arial"/>
                <w:sz w:val="24"/>
                <w:szCs w:val="24"/>
              </w:rPr>
              <w:t>(avropsmekanisme)</w:t>
            </w:r>
          </w:p>
        </w:tc>
      </w:tr>
      <w:tr w:rsidR="00183609" w:rsidRPr="00366FE7" w14:paraId="0DDBFA02" w14:textId="77777777" w:rsidTr="001E5594">
        <w:tc>
          <w:tcPr>
            <w:tcW w:w="1593" w:type="dxa"/>
            <w:tcBorders>
              <w:top w:val="single" w:sz="4" w:space="0" w:color="auto"/>
              <w:left w:val="single" w:sz="4" w:space="0" w:color="auto"/>
              <w:bottom w:val="single" w:sz="4" w:space="0" w:color="auto"/>
              <w:right w:val="single" w:sz="4" w:space="0" w:color="auto"/>
            </w:tcBorders>
          </w:tcPr>
          <w:p w14:paraId="25F5CCA7" w14:textId="77777777" w:rsidR="00183609" w:rsidRPr="00366FE7" w:rsidRDefault="00183609"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61B8E953" w14:textId="38D67C84" w:rsidR="00183609" w:rsidRPr="00366FE7" w:rsidRDefault="00183609" w:rsidP="001E5594">
            <w:pPr>
              <w:rPr>
                <w:rFonts w:cs="Arial"/>
                <w:sz w:val="24"/>
                <w:szCs w:val="24"/>
              </w:rPr>
            </w:pPr>
            <w:r w:rsidRPr="00366FE7">
              <w:rPr>
                <w:rFonts w:cs="Arial"/>
                <w:sz w:val="24"/>
                <w:szCs w:val="24"/>
              </w:rPr>
              <w:t xml:space="preserve">Bilag 6: </w:t>
            </w:r>
            <w:r w:rsidR="001C7F05">
              <w:rPr>
                <w:rFonts w:cs="Arial"/>
                <w:sz w:val="24"/>
                <w:szCs w:val="24"/>
              </w:rPr>
              <w:t>Avtale for avrop innenfor rammeavtale</w:t>
            </w:r>
          </w:p>
        </w:tc>
      </w:tr>
      <w:tr w:rsidR="003D0FD3" w:rsidRPr="00366FE7" w14:paraId="1801C546" w14:textId="77777777" w:rsidTr="001E5594">
        <w:tc>
          <w:tcPr>
            <w:tcW w:w="1593" w:type="dxa"/>
            <w:tcBorders>
              <w:top w:val="single" w:sz="4" w:space="0" w:color="auto"/>
              <w:left w:val="single" w:sz="4" w:space="0" w:color="auto"/>
              <w:bottom w:val="single" w:sz="4" w:space="0" w:color="auto"/>
              <w:right w:val="single" w:sz="4" w:space="0" w:color="auto"/>
            </w:tcBorders>
          </w:tcPr>
          <w:p w14:paraId="18019F47" w14:textId="77777777" w:rsidR="003D0FD3" w:rsidRPr="00366FE7" w:rsidRDefault="003D0FD3" w:rsidP="001E5594">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114826B6" w14:textId="425B28EC" w:rsidR="003D0FD3" w:rsidRPr="00366FE7" w:rsidRDefault="003D0FD3" w:rsidP="001E5594">
            <w:pPr>
              <w:rPr>
                <w:rFonts w:cs="Arial"/>
                <w:sz w:val="24"/>
                <w:szCs w:val="24"/>
              </w:rPr>
            </w:pPr>
            <w:r>
              <w:rPr>
                <w:rFonts w:cs="Arial"/>
                <w:sz w:val="24"/>
                <w:szCs w:val="24"/>
              </w:rPr>
              <w:t>Bilag 7</w:t>
            </w:r>
            <w:r w:rsidR="003117F2">
              <w:rPr>
                <w:rFonts w:cs="Arial"/>
                <w:sz w:val="24"/>
                <w:szCs w:val="24"/>
              </w:rPr>
              <w:t>:</w:t>
            </w:r>
            <w:r>
              <w:rPr>
                <w:rFonts w:cs="Arial"/>
                <w:sz w:val="24"/>
                <w:szCs w:val="24"/>
              </w:rPr>
              <w:t xml:space="preserve"> Kontraktsvilkår helse og omsorg</w:t>
            </w:r>
          </w:p>
        </w:tc>
      </w:tr>
      <w:tr w:rsidR="00183609" w:rsidRPr="00366FE7" w14:paraId="775C15D4" w14:textId="77777777" w:rsidTr="001E5594">
        <w:tc>
          <w:tcPr>
            <w:tcW w:w="1593" w:type="dxa"/>
            <w:tcBorders>
              <w:top w:val="single" w:sz="4" w:space="0" w:color="auto"/>
              <w:left w:val="single" w:sz="4" w:space="0" w:color="auto"/>
              <w:bottom w:val="single" w:sz="4" w:space="0" w:color="auto"/>
              <w:right w:val="single" w:sz="4" w:space="0" w:color="auto"/>
            </w:tcBorders>
          </w:tcPr>
          <w:p w14:paraId="6B26494E" w14:textId="77777777" w:rsidR="00183609" w:rsidRPr="00366FE7" w:rsidRDefault="00183609" w:rsidP="001E5594">
            <w:pPr>
              <w:rPr>
                <w:rFonts w:cs="Arial"/>
                <w:sz w:val="24"/>
                <w:szCs w:val="24"/>
              </w:rPr>
            </w:pPr>
            <w:r w:rsidRPr="00366FE7">
              <w:rPr>
                <w:rFonts w:cs="Arial"/>
                <w:sz w:val="24"/>
                <w:szCs w:val="24"/>
              </w:rPr>
              <w:t xml:space="preserve">Vedlegg </w:t>
            </w:r>
            <w:r>
              <w:rPr>
                <w:rFonts w:cs="Arial"/>
                <w:sz w:val="24"/>
                <w:szCs w:val="24"/>
              </w:rPr>
              <w:t>5</w:t>
            </w:r>
            <w:r w:rsidRPr="00366FE7">
              <w:rPr>
                <w:rFonts w:cs="Arial"/>
                <w:sz w:val="24"/>
                <w:szCs w:val="24"/>
              </w:rPr>
              <w:t xml:space="preserve"> </w:t>
            </w:r>
          </w:p>
        </w:tc>
        <w:tc>
          <w:tcPr>
            <w:tcW w:w="7020" w:type="dxa"/>
            <w:tcBorders>
              <w:top w:val="single" w:sz="4" w:space="0" w:color="auto"/>
              <w:left w:val="single" w:sz="4" w:space="0" w:color="auto"/>
              <w:bottom w:val="single" w:sz="4" w:space="0" w:color="auto"/>
              <w:right w:val="single" w:sz="4" w:space="0" w:color="auto"/>
            </w:tcBorders>
          </w:tcPr>
          <w:p w14:paraId="36D72967" w14:textId="4177D0CC" w:rsidR="00183609" w:rsidRPr="00366FE7" w:rsidRDefault="0058686A" w:rsidP="001E5594">
            <w:pPr>
              <w:rPr>
                <w:rFonts w:cs="Arial"/>
                <w:sz w:val="24"/>
                <w:szCs w:val="24"/>
              </w:rPr>
            </w:pPr>
            <w:r>
              <w:rPr>
                <w:rFonts w:cs="Arial"/>
                <w:sz w:val="24"/>
                <w:szCs w:val="24"/>
              </w:rPr>
              <w:t>Forplikte</w:t>
            </w:r>
            <w:r w:rsidR="00BE18D0">
              <w:rPr>
                <w:rFonts w:cs="Arial"/>
                <w:sz w:val="24"/>
                <w:szCs w:val="24"/>
              </w:rPr>
              <w:t>lseserklæring</w:t>
            </w:r>
          </w:p>
        </w:tc>
      </w:tr>
      <w:tr w:rsidR="0058686A" w:rsidRPr="00366FE7" w14:paraId="58873516" w14:textId="77777777" w:rsidTr="001E5594">
        <w:tc>
          <w:tcPr>
            <w:tcW w:w="1593" w:type="dxa"/>
            <w:tcBorders>
              <w:top w:val="single" w:sz="4" w:space="0" w:color="auto"/>
              <w:left w:val="single" w:sz="4" w:space="0" w:color="auto"/>
              <w:bottom w:val="single" w:sz="4" w:space="0" w:color="auto"/>
              <w:right w:val="single" w:sz="4" w:space="0" w:color="auto"/>
            </w:tcBorders>
          </w:tcPr>
          <w:p w14:paraId="3AF09F57" w14:textId="442B5263" w:rsidR="0058686A" w:rsidRPr="00366FE7" w:rsidRDefault="00BE18D0" w:rsidP="001E5594">
            <w:pPr>
              <w:rPr>
                <w:rFonts w:cs="Arial"/>
                <w:sz w:val="24"/>
                <w:szCs w:val="24"/>
              </w:rPr>
            </w:pPr>
            <w:r>
              <w:rPr>
                <w:rFonts w:cs="Arial"/>
                <w:sz w:val="24"/>
                <w:szCs w:val="24"/>
              </w:rPr>
              <w:t>Vedlegg 6</w:t>
            </w:r>
          </w:p>
        </w:tc>
        <w:tc>
          <w:tcPr>
            <w:tcW w:w="7020" w:type="dxa"/>
            <w:tcBorders>
              <w:top w:val="single" w:sz="4" w:space="0" w:color="auto"/>
              <w:left w:val="single" w:sz="4" w:space="0" w:color="auto"/>
              <w:bottom w:val="single" w:sz="4" w:space="0" w:color="auto"/>
              <w:right w:val="single" w:sz="4" w:space="0" w:color="auto"/>
            </w:tcBorders>
          </w:tcPr>
          <w:p w14:paraId="3C1DA672" w14:textId="5448D59D" w:rsidR="0058686A" w:rsidRPr="00366FE7" w:rsidRDefault="0058686A" w:rsidP="001E5594">
            <w:pPr>
              <w:rPr>
                <w:rFonts w:cs="Arial"/>
                <w:sz w:val="24"/>
                <w:szCs w:val="24"/>
              </w:rPr>
            </w:pPr>
            <w:r w:rsidRPr="00366FE7">
              <w:rPr>
                <w:rFonts w:cs="Arial"/>
                <w:sz w:val="24"/>
                <w:szCs w:val="24"/>
              </w:rPr>
              <w:t>Svarskjema erfaring</w:t>
            </w:r>
          </w:p>
        </w:tc>
      </w:tr>
      <w:tr w:rsidR="00183609" w:rsidRPr="00366FE7" w14:paraId="345590CA" w14:textId="77777777" w:rsidTr="001E5594">
        <w:tc>
          <w:tcPr>
            <w:tcW w:w="1593" w:type="dxa"/>
            <w:tcBorders>
              <w:top w:val="single" w:sz="4" w:space="0" w:color="auto"/>
              <w:left w:val="single" w:sz="4" w:space="0" w:color="auto"/>
              <w:bottom w:val="single" w:sz="4" w:space="0" w:color="auto"/>
              <w:right w:val="single" w:sz="4" w:space="0" w:color="auto"/>
            </w:tcBorders>
          </w:tcPr>
          <w:p w14:paraId="22BE55D0" w14:textId="3E68B507" w:rsidR="00183609" w:rsidRPr="00366FE7" w:rsidRDefault="00183609" w:rsidP="001E5594">
            <w:pPr>
              <w:rPr>
                <w:rFonts w:cs="Arial"/>
                <w:sz w:val="24"/>
                <w:szCs w:val="24"/>
              </w:rPr>
            </w:pPr>
            <w:r w:rsidRPr="00366FE7">
              <w:rPr>
                <w:rFonts w:cs="Arial"/>
                <w:sz w:val="24"/>
                <w:szCs w:val="24"/>
              </w:rPr>
              <w:t xml:space="preserve">Vedlegg </w:t>
            </w:r>
            <w:r w:rsidR="00BE18D0">
              <w:rPr>
                <w:rFonts w:cs="Arial"/>
                <w:sz w:val="24"/>
                <w:szCs w:val="24"/>
              </w:rPr>
              <w:t>7</w:t>
            </w:r>
          </w:p>
        </w:tc>
        <w:tc>
          <w:tcPr>
            <w:tcW w:w="7020" w:type="dxa"/>
            <w:tcBorders>
              <w:top w:val="single" w:sz="4" w:space="0" w:color="auto"/>
              <w:left w:val="single" w:sz="4" w:space="0" w:color="auto"/>
              <w:bottom w:val="single" w:sz="4" w:space="0" w:color="auto"/>
              <w:right w:val="single" w:sz="4" w:space="0" w:color="auto"/>
            </w:tcBorders>
          </w:tcPr>
          <w:p w14:paraId="7AEEC056" w14:textId="77777777" w:rsidR="00183609" w:rsidRPr="00366FE7" w:rsidRDefault="00183609" w:rsidP="001E5594">
            <w:pPr>
              <w:rPr>
                <w:rFonts w:cs="Arial"/>
                <w:sz w:val="24"/>
                <w:szCs w:val="24"/>
              </w:rPr>
            </w:pPr>
            <w:r w:rsidRPr="00366FE7">
              <w:rPr>
                <w:rFonts w:cs="Arial"/>
                <w:sz w:val="24"/>
                <w:szCs w:val="24"/>
              </w:rPr>
              <w:t>Offentlig innsyn</w:t>
            </w:r>
          </w:p>
        </w:tc>
      </w:tr>
    </w:tbl>
    <w:p w14:paraId="51A05E70"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19" w:name="_Ref38626048"/>
      <w:bookmarkStart w:id="20" w:name="_Ref39471324"/>
      <w:bookmarkStart w:id="21" w:name="_Toc56264852"/>
      <w:bookmarkStart w:id="22" w:name="_Toc181694610"/>
      <w:r w:rsidRPr="0041157E">
        <w:rPr>
          <w:sz w:val="36"/>
          <w:szCs w:val="36"/>
        </w:rPr>
        <w:t>Viktige datoer</w:t>
      </w:r>
      <w:bookmarkEnd w:id="13"/>
      <w:bookmarkEnd w:id="14"/>
      <w:bookmarkEnd w:id="15"/>
      <w:bookmarkEnd w:id="16"/>
      <w:bookmarkEnd w:id="17"/>
      <w:bookmarkEnd w:id="18"/>
      <w:bookmarkEnd w:id="19"/>
      <w:bookmarkEnd w:id="20"/>
      <w:bookmarkEnd w:id="21"/>
      <w:bookmarkEnd w:id="22"/>
    </w:p>
    <w:p w14:paraId="1053CC5A" w14:textId="77777777" w:rsidR="00183609" w:rsidRPr="00366FE7" w:rsidRDefault="00183609" w:rsidP="00183609">
      <w:pPr>
        <w:rPr>
          <w:rFonts w:cs="Arial"/>
          <w:sz w:val="24"/>
          <w:szCs w:val="24"/>
        </w:rPr>
      </w:pPr>
      <w:r w:rsidRPr="00366FE7">
        <w:rPr>
          <w:rFonts w:cs="Arial"/>
          <w:sz w:val="24"/>
          <w:szCs w:val="24"/>
        </w:rPr>
        <w:t>Oppdragsgiver har lagt opp til føl</w:t>
      </w:r>
      <w:r>
        <w:rPr>
          <w:rFonts w:cs="Arial"/>
          <w:sz w:val="24"/>
          <w:szCs w:val="24"/>
        </w:rPr>
        <w:t>gende tidsrammer for prosessen:</w:t>
      </w:r>
    </w:p>
    <w:p w14:paraId="79D34E1E" w14:textId="77777777" w:rsidR="00183609" w:rsidRPr="00366FE7" w:rsidRDefault="00183609" w:rsidP="00183609">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83609" w:rsidRPr="00366FE7" w14:paraId="78D43DBA" w14:textId="77777777" w:rsidTr="001E5594">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3A68C24B" w14:textId="77777777" w:rsidR="00183609" w:rsidRPr="00BF0915" w:rsidRDefault="00183609" w:rsidP="001E5594">
            <w:pPr>
              <w:rPr>
                <w:rFonts w:cs="Arial"/>
                <w:sz w:val="24"/>
                <w:szCs w:val="24"/>
              </w:rPr>
            </w:pPr>
            <w:r w:rsidRPr="00BF0915">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FF29894" w14:textId="77777777" w:rsidR="00183609" w:rsidRPr="00BF0915" w:rsidRDefault="00183609" w:rsidP="001E5594">
            <w:pPr>
              <w:rPr>
                <w:rFonts w:cs="Arial"/>
                <w:sz w:val="24"/>
                <w:szCs w:val="24"/>
              </w:rPr>
            </w:pPr>
            <w:r w:rsidRPr="00BF0915">
              <w:rPr>
                <w:rFonts w:cs="Arial"/>
                <w:sz w:val="24"/>
                <w:szCs w:val="24"/>
              </w:rPr>
              <w:t>Tidspunkt</w:t>
            </w:r>
          </w:p>
        </w:tc>
      </w:tr>
      <w:tr w:rsidR="00183609" w:rsidRPr="00366FE7" w14:paraId="5DA8AA38" w14:textId="77777777" w:rsidTr="001E5594">
        <w:tc>
          <w:tcPr>
            <w:tcW w:w="5778" w:type="dxa"/>
            <w:tcBorders>
              <w:top w:val="single" w:sz="4" w:space="0" w:color="auto"/>
              <w:left w:val="single" w:sz="4" w:space="0" w:color="auto"/>
              <w:bottom w:val="single" w:sz="4" w:space="0" w:color="auto"/>
              <w:right w:val="single" w:sz="4" w:space="0" w:color="auto"/>
            </w:tcBorders>
          </w:tcPr>
          <w:p w14:paraId="48BDE605" w14:textId="77777777" w:rsidR="00183609" w:rsidRPr="00BF0915" w:rsidRDefault="00183609" w:rsidP="001E5594">
            <w:pPr>
              <w:rPr>
                <w:rFonts w:cs="Arial"/>
                <w:sz w:val="24"/>
                <w:szCs w:val="24"/>
              </w:rPr>
            </w:pPr>
            <w:r w:rsidRPr="00BF0915">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382E275B" w14:textId="5CAE79E7" w:rsidR="00183609" w:rsidRPr="00BF0915" w:rsidRDefault="004D539D" w:rsidP="001E5594">
            <w:pPr>
              <w:rPr>
                <w:rFonts w:cs="Arial"/>
                <w:sz w:val="24"/>
                <w:szCs w:val="24"/>
              </w:rPr>
            </w:pPr>
            <w:r w:rsidRPr="00BF0915">
              <w:rPr>
                <w:rFonts w:cs="Arial"/>
                <w:sz w:val="24"/>
                <w:szCs w:val="24"/>
              </w:rPr>
              <w:t>01.07.2026</w:t>
            </w:r>
          </w:p>
        </w:tc>
      </w:tr>
      <w:tr w:rsidR="00183609" w:rsidRPr="00366FE7" w14:paraId="7E73E960" w14:textId="77777777" w:rsidTr="001E5594">
        <w:tc>
          <w:tcPr>
            <w:tcW w:w="5778" w:type="dxa"/>
            <w:tcBorders>
              <w:top w:val="single" w:sz="4" w:space="0" w:color="auto"/>
              <w:left w:val="single" w:sz="4" w:space="0" w:color="auto"/>
              <w:bottom w:val="single" w:sz="4" w:space="0" w:color="auto"/>
              <w:right w:val="single" w:sz="4" w:space="0" w:color="auto"/>
            </w:tcBorders>
            <w:hideMark/>
          </w:tcPr>
          <w:p w14:paraId="2A971038" w14:textId="77777777" w:rsidR="00183609" w:rsidRPr="00BF0915" w:rsidRDefault="00183609" w:rsidP="001E5594">
            <w:pPr>
              <w:rPr>
                <w:rFonts w:cs="Arial"/>
                <w:sz w:val="24"/>
                <w:szCs w:val="24"/>
              </w:rPr>
            </w:pPr>
            <w:r w:rsidRPr="00BF0915">
              <w:rPr>
                <w:rFonts w:cs="Arial"/>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00560113" w14:textId="5992AB9B" w:rsidR="00183609" w:rsidRPr="00BF0915" w:rsidRDefault="00706395" w:rsidP="001E5594">
            <w:pPr>
              <w:rPr>
                <w:rFonts w:cs="Arial"/>
                <w:sz w:val="24"/>
                <w:szCs w:val="24"/>
              </w:rPr>
            </w:pPr>
            <w:r w:rsidRPr="00BF0915">
              <w:rPr>
                <w:rFonts w:cs="Arial"/>
                <w:sz w:val="24"/>
                <w:szCs w:val="24"/>
              </w:rPr>
              <w:t>24.08.2026</w:t>
            </w:r>
          </w:p>
        </w:tc>
      </w:tr>
      <w:tr w:rsidR="00183609" w:rsidRPr="00366FE7" w14:paraId="33F59247" w14:textId="77777777" w:rsidTr="001E5594">
        <w:tc>
          <w:tcPr>
            <w:tcW w:w="5778" w:type="dxa"/>
            <w:tcBorders>
              <w:top w:val="single" w:sz="4" w:space="0" w:color="auto"/>
              <w:left w:val="single" w:sz="4" w:space="0" w:color="auto"/>
              <w:bottom w:val="single" w:sz="4" w:space="0" w:color="auto"/>
              <w:right w:val="single" w:sz="4" w:space="0" w:color="auto"/>
            </w:tcBorders>
            <w:hideMark/>
          </w:tcPr>
          <w:p w14:paraId="04A96F67" w14:textId="77777777" w:rsidR="00183609" w:rsidRPr="00BF0915" w:rsidRDefault="00183609" w:rsidP="001E5594">
            <w:pPr>
              <w:rPr>
                <w:rFonts w:cs="Arial"/>
                <w:sz w:val="24"/>
                <w:szCs w:val="24"/>
              </w:rPr>
            </w:pPr>
            <w:r w:rsidRPr="00BF0915">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73238015" w14:textId="3D3E179B" w:rsidR="00183609" w:rsidRPr="00BF0915" w:rsidRDefault="00706395" w:rsidP="001E5594">
            <w:pPr>
              <w:rPr>
                <w:rFonts w:cs="Arial"/>
                <w:sz w:val="24"/>
                <w:szCs w:val="24"/>
              </w:rPr>
            </w:pPr>
            <w:r w:rsidRPr="00BF0915">
              <w:rPr>
                <w:rFonts w:cs="Arial"/>
                <w:sz w:val="24"/>
                <w:szCs w:val="24"/>
              </w:rPr>
              <w:t xml:space="preserve">Uke </w:t>
            </w:r>
            <w:r w:rsidR="00BF0915" w:rsidRPr="00BF0915">
              <w:rPr>
                <w:rFonts w:cs="Arial"/>
                <w:sz w:val="24"/>
                <w:szCs w:val="24"/>
              </w:rPr>
              <w:t>35/36</w:t>
            </w:r>
          </w:p>
        </w:tc>
      </w:tr>
      <w:tr w:rsidR="00183609" w:rsidRPr="00366FE7" w14:paraId="6DD5EFC4" w14:textId="77777777" w:rsidTr="001E5594">
        <w:tc>
          <w:tcPr>
            <w:tcW w:w="5778" w:type="dxa"/>
            <w:tcBorders>
              <w:top w:val="single" w:sz="4" w:space="0" w:color="auto"/>
              <w:left w:val="single" w:sz="4" w:space="0" w:color="auto"/>
              <w:bottom w:val="single" w:sz="4" w:space="0" w:color="auto"/>
              <w:right w:val="single" w:sz="4" w:space="0" w:color="auto"/>
            </w:tcBorders>
            <w:hideMark/>
          </w:tcPr>
          <w:p w14:paraId="6EF96FF4" w14:textId="77777777" w:rsidR="00183609" w:rsidRPr="00BF0915" w:rsidRDefault="00183609" w:rsidP="001E5594">
            <w:pPr>
              <w:rPr>
                <w:rFonts w:cs="Arial"/>
                <w:sz w:val="24"/>
                <w:szCs w:val="24"/>
              </w:rPr>
            </w:pPr>
            <w:r w:rsidRPr="00BF0915">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7248CC63" w14:textId="36624405" w:rsidR="00183609" w:rsidRPr="00BF0915" w:rsidRDefault="00BF0915" w:rsidP="001E5594">
            <w:pPr>
              <w:rPr>
                <w:rFonts w:cs="Arial"/>
                <w:sz w:val="24"/>
                <w:szCs w:val="24"/>
              </w:rPr>
            </w:pPr>
            <w:r w:rsidRPr="00BF0915">
              <w:rPr>
                <w:rFonts w:cs="Arial"/>
                <w:sz w:val="24"/>
                <w:szCs w:val="24"/>
              </w:rPr>
              <w:t>Uke 36/37</w:t>
            </w:r>
          </w:p>
        </w:tc>
      </w:tr>
      <w:tr w:rsidR="00183609" w:rsidRPr="00366FE7" w14:paraId="42BCD1B7" w14:textId="77777777" w:rsidTr="001E5594">
        <w:tc>
          <w:tcPr>
            <w:tcW w:w="5778" w:type="dxa"/>
            <w:tcBorders>
              <w:top w:val="single" w:sz="4" w:space="0" w:color="auto"/>
              <w:left w:val="single" w:sz="4" w:space="0" w:color="auto"/>
              <w:bottom w:val="single" w:sz="4" w:space="0" w:color="auto"/>
              <w:right w:val="single" w:sz="4" w:space="0" w:color="auto"/>
            </w:tcBorders>
            <w:hideMark/>
          </w:tcPr>
          <w:p w14:paraId="435C3182" w14:textId="77777777" w:rsidR="00183609" w:rsidRPr="00BF0915" w:rsidRDefault="00183609" w:rsidP="001E5594">
            <w:pPr>
              <w:rPr>
                <w:rFonts w:cs="Arial"/>
                <w:sz w:val="24"/>
                <w:szCs w:val="24"/>
              </w:rPr>
            </w:pPr>
            <w:r w:rsidRPr="00BF0915">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2E41314" w14:textId="55A7C968" w:rsidR="00183609" w:rsidRPr="00BF0915" w:rsidRDefault="00BF0915" w:rsidP="001E5594">
            <w:pPr>
              <w:rPr>
                <w:rFonts w:cs="Arial"/>
                <w:sz w:val="24"/>
                <w:szCs w:val="24"/>
              </w:rPr>
            </w:pPr>
            <w:r w:rsidRPr="00BF0915">
              <w:rPr>
                <w:rFonts w:cs="Arial"/>
                <w:sz w:val="24"/>
                <w:szCs w:val="24"/>
              </w:rPr>
              <w:t>Etter karensperiode</w:t>
            </w:r>
          </w:p>
        </w:tc>
      </w:tr>
      <w:tr w:rsidR="00183609" w:rsidRPr="00366FE7" w14:paraId="3B40B3C7" w14:textId="77777777" w:rsidTr="001E5594">
        <w:tc>
          <w:tcPr>
            <w:tcW w:w="5778" w:type="dxa"/>
            <w:tcBorders>
              <w:top w:val="single" w:sz="4" w:space="0" w:color="auto"/>
              <w:left w:val="single" w:sz="4" w:space="0" w:color="auto"/>
              <w:bottom w:val="single" w:sz="4" w:space="0" w:color="auto"/>
              <w:right w:val="single" w:sz="4" w:space="0" w:color="auto"/>
            </w:tcBorders>
            <w:hideMark/>
          </w:tcPr>
          <w:p w14:paraId="60C61F16" w14:textId="77777777" w:rsidR="00183609" w:rsidRPr="00366FE7" w:rsidRDefault="00183609" w:rsidP="001E5594">
            <w:pPr>
              <w:rPr>
                <w:rFonts w:cs="Arial"/>
                <w:sz w:val="24"/>
                <w:szCs w:val="24"/>
              </w:rPr>
            </w:pPr>
            <w:r w:rsidRPr="00366FE7">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2BA38561" w14:textId="77777777" w:rsidR="00183609" w:rsidRPr="00366FE7" w:rsidRDefault="00183609" w:rsidP="001E5594">
            <w:pPr>
              <w:rPr>
                <w:rFonts w:cs="Arial"/>
                <w:sz w:val="24"/>
                <w:szCs w:val="24"/>
                <w:highlight w:val="yellow"/>
              </w:rPr>
            </w:pPr>
            <w:r w:rsidRPr="00366FE7">
              <w:rPr>
                <w:rFonts w:cs="Arial"/>
                <w:sz w:val="24"/>
                <w:szCs w:val="24"/>
              </w:rPr>
              <w:t>Se Mercell-portalen</w:t>
            </w:r>
          </w:p>
        </w:tc>
      </w:tr>
    </w:tbl>
    <w:p w14:paraId="3C3DB575" w14:textId="77777777" w:rsidR="00183609" w:rsidRPr="00366FE7" w:rsidRDefault="00183609" w:rsidP="00183609">
      <w:pPr>
        <w:rPr>
          <w:rFonts w:cs="Arial"/>
          <w:sz w:val="24"/>
          <w:szCs w:val="24"/>
        </w:rPr>
      </w:pPr>
    </w:p>
    <w:p w14:paraId="26670D04" w14:textId="77777777" w:rsidR="00183609" w:rsidRPr="00366FE7" w:rsidRDefault="00183609" w:rsidP="00183609">
      <w:pPr>
        <w:rPr>
          <w:rFonts w:cs="Arial"/>
          <w:sz w:val="24"/>
          <w:szCs w:val="24"/>
        </w:rPr>
      </w:pPr>
      <w:r w:rsidRPr="00366FE7">
        <w:rPr>
          <w:rFonts w:cs="Arial"/>
          <w:sz w:val="24"/>
          <w:szCs w:val="24"/>
        </w:rPr>
        <w:t>Det gjøres oppmerksom på at tidspunktene etter åpning av tilbudene er foreløpige. En eventuell forlengelse av vedståelsesfrist kan kun skje med leverandørens samtykke.</w:t>
      </w:r>
    </w:p>
    <w:p w14:paraId="5A6B1F2E" w14:textId="5D0B38CA" w:rsidR="00183609" w:rsidRDefault="00183609" w:rsidP="00ED23B1">
      <w:pPr>
        <w:pStyle w:val="Overskrift1"/>
        <w:keepLines w:val="0"/>
        <w:numPr>
          <w:ilvl w:val="0"/>
          <w:numId w:val="1"/>
        </w:numPr>
        <w:spacing w:after="60" w:line="300" w:lineRule="atLeast"/>
        <w:rPr>
          <w:color w:val="auto"/>
        </w:rPr>
      </w:pPr>
      <w:r w:rsidRPr="00183609">
        <w:rPr>
          <w:color w:val="auto"/>
        </w:rPr>
        <w:lastRenderedPageBreak/>
        <w:t xml:space="preserve"> </w:t>
      </w:r>
      <w:bookmarkStart w:id="23" w:name="_Toc165189780"/>
      <w:bookmarkStart w:id="24" w:name="_Toc56264853"/>
      <w:bookmarkStart w:id="25" w:name="_Toc181694611"/>
      <w:r w:rsidRPr="00183609">
        <w:rPr>
          <w:color w:val="auto"/>
        </w:rPr>
        <w:t xml:space="preserve">REGLER FOR </w:t>
      </w:r>
      <w:bookmarkEnd w:id="23"/>
      <w:r w:rsidRPr="00183609">
        <w:rPr>
          <w:color w:val="auto"/>
        </w:rPr>
        <w:t>GJENNOMFØRING AV KONKURRANSEN</w:t>
      </w:r>
      <w:bookmarkEnd w:id="24"/>
      <w:bookmarkEnd w:id="25"/>
      <w:r w:rsidRPr="00183609">
        <w:rPr>
          <w:color w:val="auto"/>
        </w:rPr>
        <w:t xml:space="preserve"> </w:t>
      </w:r>
    </w:p>
    <w:p w14:paraId="128E72A8" w14:textId="1004BF71" w:rsidR="00D4776F" w:rsidRDefault="00D4776F" w:rsidP="00D4776F">
      <w:pPr>
        <w:rPr>
          <w:lang w:eastAsia="en-US"/>
        </w:rPr>
      </w:pPr>
    </w:p>
    <w:p w14:paraId="5A98018C" w14:textId="77777777" w:rsidR="00183609"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6" w:name="_Toc56264854"/>
      <w:bookmarkStart w:id="27" w:name="_Toc181694612"/>
      <w:bookmarkStart w:id="28" w:name="_Toc181105587"/>
      <w:r w:rsidRPr="00D4776F">
        <w:rPr>
          <w:sz w:val="36"/>
          <w:szCs w:val="36"/>
        </w:rPr>
        <w:t>Anskaffelsesprosedyre</w:t>
      </w:r>
      <w:bookmarkEnd w:id="26"/>
      <w:bookmarkEnd w:id="27"/>
    </w:p>
    <w:p w14:paraId="119168F6" w14:textId="77777777" w:rsidR="00BE18D0" w:rsidRDefault="00BE18D0" w:rsidP="00BE18D0">
      <w:pPr>
        <w:rPr>
          <w:lang w:eastAsia="en-US"/>
        </w:rPr>
      </w:pPr>
    </w:p>
    <w:p w14:paraId="2D99FC69" w14:textId="77777777" w:rsidR="00BE18D0" w:rsidRPr="00366FE7" w:rsidRDefault="00BE18D0" w:rsidP="00BE18D0">
      <w:pPr>
        <w:rPr>
          <w:rFonts w:cs="Arial"/>
          <w:sz w:val="24"/>
          <w:szCs w:val="24"/>
        </w:rPr>
      </w:pPr>
      <w:r w:rsidRPr="00366FE7">
        <w:rPr>
          <w:rFonts w:cs="Arial"/>
          <w:sz w:val="24"/>
          <w:szCs w:val="24"/>
        </w:rPr>
        <w:t>Anskaffelsen gjennomføres i henhold til lov om offentlige anskaffelser (LOA)</w:t>
      </w:r>
      <w:r>
        <w:rPr>
          <w:rFonts w:cs="Arial"/>
          <w:sz w:val="24"/>
          <w:szCs w:val="24"/>
        </w:rPr>
        <w:t xml:space="preserve"> </w:t>
      </w:r>
      <w:r w:rsidRPr="00542193">
        <w:rPr>
          <w:rFonts w:cs="Arial"/>
          <w:sz w:val="24"/>
          <w:szCs w:val="24"/>
        </w:rPr>
        <w:t>LOV-2016-06-17-73</w:t>
      </w:r>
      <w:r w:rsidRPr="00366FE7">
        <w:rPr>
          <w:rFonts w:cs="Arial"/>
          <w:sz w:val="24"/>
          <w:szCs w:val="24"/>
        </w:rPr>
        <w:t xml:space="preserve"> og forskrift om offentlige anskaf</w:t>
      </w:r>
      <w:r>
        <w:rPr>
          <w:rFonts w:cs="Arial"/>
          <w:sz w:val="24"/>
          <w:szCs w:val="24"/>
        </w:rPr>
        <w:t>felser (FOA) FOR 2016-08-12-974 del I og del IV.</w:t>
      </w:r>
    </w:p>
    <w:p w14:paraId="0775182C" w14:textId="77777777" w:rsidR="00BE18D0" w:rsidRPr="00366FE7" w:rsidRDefault="00BE18D0" w:rsidP="00BE18D0">
      <w:pPr>
        <w:tabs>
          <w:tab w:val="left" w:pos="6444"/>
        </w:tabs>
        <w:rPr>
          <w:rFonts w:cs="Arial"/>
          <w:sz w:val="24"/>
          <w:szCs w:val="24"/>
        </w:rPr>
      </w:pPr>
      <w:r w:rsidRPr="00366FE7">
        <w:rPr>
          <w:rFonts w:cs="Arial"/>
          <w:sz w:val="24"/>
          <w:szCs w:val="24"/>
        </w:rPr>
        <w:tab/>
      </w:r>
    </w:p>
    <w:p w14:paraId="322D0329" w14:textId="77777777" w:rsidR="00BE18D0" w:rsidRPr="00462F49" w:rsidRDefault="00BE18D0" w:rsidP="00BE18D0">
      <w:pPr>
        <w:rPr>
          <w:rFonts w:cs="Arial"/>
          <w:sz w:val="24"/>
          <w:szCs w:val="24"/>
        </w:rPr>
      </w:pPr>
      <w:bookmarkStart w:id="29" w:name="_Toc181105588"/>
      <w:bookmarkStart w:id="30" w:name="_Toc181105590"/>
      <w:bookmarkStart w:id="31" w:name="_Toc181105592"/>
      <w:bookmarkEnd w:id="29"/>
      <w:bookmarkEnd w:id="30"/>
      <w:bookmarkEnd w:id="31"/>
      <w:r w:rsidRPr="00462F49">
        <w:rPr>
          <w:rFonts w:cs="Arial"/>
          <w:sz w:val="24"/>
          <w:szCs w:val="24"/>
        </w:rPr>
        <w:t xml:space="preserve">Oppdragsgiver planlegger å tildele kontrakt uten å ha kontakt med leverandørene utover å foreta eventuelle mindre avklaringer/korrigeringer av tilbudene. </w:t>
      </w:r>
    </w:p>
    <w:p w14:paraId="03DF180F" w14:textId="77777777" w:rsidR="00BE18D0" w:rsidRDefault="00BE18D0" w:rsidP="00BE18D0">
      <w:pPr>
        <w:rPr>
          <w:rFonts w:cs="Arial"/>
          <w:sz w:val="24"/>
          <w:szCs w:val="24"/>
        </w:rPr>
      </w:pPr>
    </w:p>
    <w:p w14:paraId="20AABAF6" w14:textId="77777777" w:rsidR="00BE18D0" w:rsidRPr="00462F49" w:rsidRDefault="00BE18D0" w:rsidP="00BE18D0">
      <w:pPr>
        <w:rPr>
          <w:rFonts w:cs="Arial"/>
          <w:sz w:val="24"/>
          <w:szCs w:val="24"/>
        </w:rPr>
      </w:pPr>
      <w:r w:rsidRPr="001418E1">
        <w:rPr>
          <w:rFonts w:cs="Arial"/>
          <w:sz w:val="24"/>
          <w:szCs w:val="24"/>
        </w:rPr>
        <w:t>Dialog/forhandlinger kan likevel bli gjennomført dersom oppdragsgiver, etter at tilbudene er mottatt, vurderer det som hensiktsmessig. Utvelgelsen til forhandlinger vil i så fall bli gjort etter en vurdering av tildelingskriteriene. Det presiseres at ingen</w:t>
      </w:r>
      <w:r w:rsidRPr="00462F49">
        <w:rPr>
          <w:rFonts w:cs="Arial"/>
          <w:sz w:val="24"/>
          <w:szCs w:val="24"/>
        </w:rPr>
        <w:t xml:space="preserve"> leverandører kan forvente dialog om sitt tilbud og derfor må levere sitt beste tilbud.</w:t>
      </w:r>
    </w:p>
    <w:p w14:paraId="50D33C18" w14:textId="77777777" w:rsidR="00BE18D0" w:rsidRDefault="00BE18D0" w:rsidP="00BE18D0">
      <w:pPr>
        <w:rPr>
          <w:rFonts w:cs="Arial"/>
          <w:sz w:val="24"/>
          <w:szCs w:val="24"/>
        </w:rPr>
      </w:pPr>
    </w:p>
    <w:p w14:paraId="52B53E8F" w14:textId="77777777" w:rsidR="00BE18D0" w:rsidRPr="00366FE7" w:rsidRDefault="00BE18D0" w:rsidP="00BE18D0">
      <w:pPr>
        <w:rPr>
          <w:rFonts w:cs="Arial"/>
          <w:sz w:val="24"/>
          <w:szCs w:val="24"/>
        </w:rPr>
      </w:pPr>
      <w:r w:rsidRPr="00366FE7">
        <w:rPr>
          <w:rFonts w:cs="Arial"/>
          <w:sz w:val="24"/>
          <w:szCs w:val="24"/>
        </w:rPr>
        <w:t>Videre gjøres det oppmerksom på at tilbud som inneholder vesentlige avvik</w:t>
      </w:r>
      <w:r>
        <w:rPr>
          <w:rFonts w:cs="Arial"/>
          <w:sz w:val="24"/>
          <w:szCs w:val="24"/>
        </w:rPr>
        <w:t>, uklarheter eller lignende</w:t>
      </w:r>
      <w:r w:rsidRPr="00366FE7">
        <w:rPr>
          <w:rFonts w:cs="Arial"/>
          <w:sz w:val="24"/>
          <w:szCs w:val="24"/>
        </w:rPr>
        <w:t xml:space="preserve"> fra anskaffelsesdokumentene </w:t>
      </w:r>
      <w:r>
        <w:rPr>
          <w:rFonts w:cs="Arial"/>
          <w:sz w:val="24"/>
          <w:szCs w:val="24"/>
        </w:rPr>
        <w:t xml:space="preserve">kan bli </w:t>
      </w:r>
      <w:r w:rsidRPr="00366FE7">
        <w:rPr>
          <w:rFonts w:cs="Arial"/>
          <w:sz w:val="24"/>
          <w:szCs w:val="24"/>
        </w:rPr>
        <w:t>avvis</w:t>
      </w:r>
      <w:r>
        <w:rPr>
          <w:rFonts w:cs="Arial"/>
          <w:sz w:val="24"/>
          <w:szCs w:val="24"/>
        </w:rPr>
        <w:t>t.</w:t>
      </w:r>
    </w:p>
    <w:p w14:paraId="0E2DC5A0" w14:textId="77777777" w:rsidR="00BE18D0" w:rsidRPr="00366FE7" w:rsidRDefault="00BE18D0" w:rsidP="00BE18D0">
      <w:pPr>
        <w:rPr>
          <w:rFonts w:cs="Arial"/>
          <w:sz w:val="24"/>
          <w:szCs w:val="24"/>
        </w:rPr>
      </w:pPr>
    </w:p>
    <w:p w14:paraId="4AA16B30" w14:textId="0D033E28" w:rsidR="00BE18D0" w:rsidRDefault="00BE18D0" w:rsidP="00BE18D0">
      <w:pPr>
        <w:rPr>
          <w:lang w:eastAsia="en-US"/>
        </w:rPr>
      </w:pPr>
      <w:r w:rsidRPr="00366FE7">
        <w:rPr>
          <w:rFonts w:cs="Arial"/>
          <w:sz w:val="24"/>
          <w:szCs w:val="24"/>
        </w:rPr>
        <w:t>Leverandøren oppfordres derfor på det sterkeste til å følge de anvisninger som gis i dette konkurransegrunnlaget med vedlegg og eventuelt stille spørsmål ved uklarheter via Mercell-portalen</w:t>
      </w:r>
    </w:p>
    <w:p w14:paraId="1627B522" w14:textId="77777777" w:rsidR="00BE18D0" w:rsidRPr="00BE18D0" w:rsidRDefault="00BE18D0" w:rsidP="00BE18D0">
      <w:pPr>
        <w:rPr>
          <w:lang w:eastAsia="en-US"/>
        </w:rPr>
      </w:pPr>
    </w:p>
    <w:p w14:paraId="66877B8E" w14:textId="77777777" w:rsidR="00183609" w:rsidRPr="0041157E" w:rsidRDefault="00183609" w:rsidP="00ED23B1">
      <w:pPr>
        <w:pStyle w:val="Overskrift2"/>
        <w:keepLines w:val="0"/>
        <w:numPr>
          <w:ilvl w:val="1"/>
          <w:numId w:val="4"/>
        </w:numPr>
        <w:tabs>
          <w:tab w:val="clear" w:pos="1116"/>
          <w:tab w:val="num" w:pos="576"/>
        </w:tabs>
        <w:spacing w:after="60" w:line="300" w:lineRule="atLeast"/>
        <w:ind w:left="576"/>
        <w:rPr>
          <w:sz w:val="36"/>
          <w:szCs w:val="36"/>
        </w:rPr>
      </w:pPr>
      <w:bookmarkStart w:id="32" w:name="_Toc181781875"/>
      <w:bookmarkStart w:id="33" w:name="_Toc181781934"/>
      <w:bookmarkStart w:id="34" w:name="_Toc181782242"/>
      <w:bookmarkStart w:id="35" w:name="_Toc181782301"/>
      <w:bookmarkStart w:id="36" w:name="_Toc181781877"/>
      <w:bookmarkStart w:id="37" w:name="_Toc181781936"/>
      <w:bookmarkStart w:id="38" w:name="_Toc181782244"/>
      <w:bookmarkStart w:id="39" w:name="_Toc181782303"/>
      <w:bookmarkStart w:id="40" w:name="_Toc56264855"/>
      <w:bookmarkStart w:id="41" w:name="_Toc181694613"/>
      <w:bookmarkEnd w:id="28"/>
      <w:bookmarkEnd w:id="32"/>
      <w:bookmarkEnd w:id="33"/>
      <w:bookmarkEnd w:id="34"/>
      <w:bookmarkEnd w:id="35"/>
      <w:bookmarkEnd w:id="36"/>
      <w:bookmarkEnd w:id="37"/>
      <w:bookmarkEnd w:id="38"/>
      <w:bookmarkEnd w:id="39"/>
      <w:r w:rsidRPr="0041157E">
        <w:rPr>
          <w:sz w:val="36"/>
          <w:szCs w:val="36"/>
        </w:rPr>
        <w:t>Oppdatering av konkurransegrunnlaget</w:t>
      </w:r>
      <w:bookmarkEnd w:id="40"/>
      <w:bookmarkEnd w:id="41"/>
    </w:p>
    <w:p w14:paraId="769BD3CB" w14:textId="77777777" w:rsidR="00183609" w:rsidRPr="00366FE7" w:rsidRDefault="00183609" w:rsidP="00183609">
      <w:pPr>
        <w:shd w:val="clear" w:color="auto" w:fill="FFFFFF"/>
        <w:spacing w:before="120" w:line="240" w:lineRule="auto"/>
        <w:textAlignment w:val="baseline"/>
        <w:rPr>
          <w:rFonts w:cs="Arial"/>
          <w:sz w:val="24"/>
          <w:szCs w:val="24"/>
        </w:rPr>
      </w:pPr>
      <w:r w:rsidRPr="00366FE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366FE7">
        <w:rPr>
          <w:rFonts w:cs="Arial"/>
          <w:sz w:val="24"/>
          <w:szCs w:val="24"/>
          <w:shd w:val="clear" w:color="auto" w:fill="FFFFFF"/>
        </w:rPr>
        <w:t>kunngjøres elektronisk via Mercell portalen</w:t>
      </w:r>
      <w:r w:rsidRPr="00366FE7">
        <w:rPr>
          <w:rFonts w:cs="Arial"/>
          <w:sz w:val="24"/>
          <w:szCs w:val="24"/>
        </w:rPr>
        <w:t>.</w:t>
      </w:r>
    </w:p>
    <w:p w14:paraId="53191173"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42" w:name="_Toc56264856"/>
      <w:bookmarkStart w:id="43" w:name="_Toc181694614"/>
      <w:r w:rsidRPr="0041157E">
        <w:rPr>
          <w:sz w:val="36"/>
          <w:szCs w:val="36"/>
        </w:rPr>
        <w:t>Tilleggsopplysninger</w:t>
      </w:r>
      <w:bookmarkEnd w:id="42"/>
      <w:bookmarkEnd w:id="43"/>
    </w:p>
    <w:p w14:paraId="03BF489D" w14:textId="77777777" w:rsidR="00183609" w:rsidRDefault="00183609" w:rsidP="00183609">
      <w:pPr>
        <w:rPr>
          <w:rFonts w:cs="Arial"/>
          <w:sz w:val="24"/>
          <w:szCs w:val="24"/>
        </w:rPr>
      </w:pPr>
      <w:r w:rsidRPr="00366FE7">
        <w:rPr>
          <w:rFonts w:cs="Arial"/>
          <w:sz w:val="24"/>
          <w:szCs w:val="24"/>
        </w:rPr>
        <w:t>Dersom leverandøren finner at konkurransegrunnlaget ikke gir tilstrekkelig veiledning, kan han skriftlig be om tilleggsopplysninger via Mercell-portalen.</w:t>
      </w:r>
    </w:p>
    <w:p w14:paraId="5C516EB9" w14:textId="77777777" w:rsidR="00183609" w:rsidRDefault="00183609" w:rsidP="00183609">
      <w:pPr>
        <w:rPr>
          <w:rFonts w:cs="Arial"/>
          <w:sz w:val="24"/>
          <w:szCs w:val="24"/>
        </w:rPr>
      </w:pPr>
    </w:p>
    <w:p w14:paraId="3B11982F" w14:textId="77777777" w:rsidR="00183609" w:rsidRPr="00366FE7" w:rsidRDefault="00183609" w:rsidP="00183609">
      <w:pPr>
        <w:rPr>
          <w:rFonts w:cs="Arial"/>
          <w:sz w:val="24"/>
          <w:szCs w:val="24"/>
        </w:rPr>
      </w:pPr>
      <w:r w:rsidRPr="00366FE7">
        <w:rPr>
          <w:rFonts w:cs="Arial"/>
          <w:sz w:val="24"/>
          <w:szCs w:val="24"/>
        </w:rPr>
        <w:t>Dersom det oppdages feil i konkurransegrunnlaget, bes det om at dette formidles til oppdragsgiver via kommunikasjonsmodulen i Mercell portalen.</w:t>
      </w:r>
    </w:p>
    <w:p w14:paraId="2D0808E9"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44" w:name="_Toc56264857"/>
      <w:bookmarkStart w:id="45" w:name="_Toc181694615"/>
      <w:r w:rsidRPr="0041157E">
        <w:rPr>
          <w:sz w:val="36"/>
          <w:szCs w:val="36"/>
        </w:rPr>
        <w:t>Kommunikasjon</w:t>
      </w:r>
      <w:bookmarkEnd w:id="44"/>
      <w:bookmarkEnd w:id="45"/>
    </w:p>
    <w:p w14:paraId="284A9136" w14:textId="77777777" w:rsidR="00183609" w:rsidRPr="00366FE7" w:rsidRDefault="00183609" w:rsidP="00183609">
      <w:pPr>
        <w:rPr>
          <w:rFonts w:cs="Arial"/>
          <w:sz w:val="24"/>
          <w:szCs w:val="24"/>
        </w:rPr>
      </w:pPr>
      <w:r w:rsidRPr="00366FE7">
        <w:rPr>
          <w:rFonts w:cs="Arial"/>
          <w:sz w:val="24"/>
          <w:szCs w:val="24"/>
        </w:rPr>
        <w:t>All kommunikasjon i prosessen skal foregå i Mercell–portalen.</w:t>
      </w:r>
    </w:p>
    <w:p w14:paraId="4FB191CB"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46" w:name="_Toc56264858"/>
      <w:bookmarkStart w:id="47" w:name="_Toc181694616"/>
      <w:r w:rsidRPr="0041157E">
        <w:rPr>
          <w:sz w:val="36"/>
          <w:szCs w:val="36"/>
        </w:rPr>
        <w:lastRenderedPageBreak/>
        <w:t>Skatteattest</w:t>
      </w:r>
      <w:bookmarkEnd w:id="46"/>
      <w:bookmarkEnd w:id="47"/>
    </w:p>
    <w:p w14:paraId="6A32F608" w14:textId="77777777" w:rsidR="00183609" w:rsidRPr="00366FE7" w:rsidRDefault="00183609" w:rsidP="00183609">
      <w:pPr>
        <w:rPr>
          <w:sz w:val="24"/>
          <w:szCs w:val="24"/>
        </w:rPr>
      </w:pPr>
      <w:r w:rsidRPr="00366FE7">
        <w:rPr>
          <w:sz w:val="24"/>
          <w:szCs w:val="24"/>
        </w:rPr>
        <w:t xml:space="preserve">Valgte leverandør skal på forespørsel levere skatteattest for merverdiavgift og skatteattest for skatt. Dette gjelder bare dersom valgte leverandør er norsk. </w:t>
      </w:r>
    </w:p>
    <w:p w14:paraId="40157037" w14:textId="77777777" w:rsidR="00183609" w:rsidRPr="00366FE7" w:rsidRDefault="00183609" w:rsidP="00183609">
      <w:pPr>
        <w:rPr>
          <w:sz w:val="24"/>
          <w:szCs w:val="24"/>
        </w:rPr>
      </w:pPr>
    </w:p>
    <w:p w14:paraId="117EC99F" w14:textId="77777777" w:rsidR="00183609" w:rsidRPr="00366FE7" w:rsidRDefault="00183609" w:rsidP="00183609">
      <w:pPr>
        <w:rPr>
          <w:sz w:val="24"/>
          <w:szCs w:val="24"/>
        </w:rPr>
      </w:pPr>
      <w:r w:rsidRPr="00366FE7">
        <w:rPr>
          <w:sz w:val="24"/>
          <w:szCs w:val="24"/>
        </w:rPr>
        <w:t>Skatteattesten skal ikke være eldre enn 6 måneder regnet fra fristen for å levere forespørsel om å delta i konkurransen eller tilbud.</w:t>
      </w:r>
    </w:p>
    <w:p w14:paraId="480991DB" w14:textId="77777777" w:rsidR="00183609" w:rsidRPr="00366FE7" w:rsidRDefault="00183609" w:rsidP="00183609">
      <w:pPr>
        <w:rPr>
          <w:sz w:val="24"/>
          <w:szCs w:val="24"/>
        </w:rPr>
      </w:pPr>
    </w:p>
    <w:p w14:paraId="1300B792" w14:textId="77777777" w:rsidR="00183609" w:rsidRPr="00183609" w:rsidRDefault="00183609" w:rsidP="00ED23B1">
      <w:pPr>
        <w:pStyle w:val="Overskrift1"/>
        <w:keepLines w:val="0"/>
        <w:numPr>
          <w:ilvl w:val="0"/>
          <w:numId w:val="1"/>
        </w:numPr>
        <w:spacing w:after="60" w:line="300" w:lineRule="atLeast"/>
        <w:rPr>
          <w:color w:val="auto"/>
        </w:rPr>
      </w:pPr>
      <w:bookmarkStart w:id="48" w:name="_Toc56264859"/>
      <w:bookmarkStart w:id="49" w:name="_Toc181694617"/>
      <w:r w:rsidRPr="00183609">
        <w:rPr>
          <w:color w:val="auto"/>
        </w:rPr>
        <w:t>KRAV TIL TILBUD</w:t>
      </w:r>
      <w:bookmarkEnd w:id="48"/>
      <w:bookmarkEnd w:id="49"/>
    </w:p>
    <w:p w14:paraId="16CB702D" w14:textId="34578E5A" w:rsidR="00183609" w:rsidRPr="00BE18D0"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50" w:name="_Toc56264860"/>
      <w:bookmarkStart w:id="51" w:name="_Toc181694618"/>
      <w:r w:rsidRPr="0041157E">
        <w:rPr>
          <w:sz w:val="36"/>
          <w:szCs w:val="36"/>
        </w:rPr>
        <w:t>Parallelle tilbud</w:t>
      </w:r>
      <w:bookmarkEnd w:id="50"/>
      <w:bookmarkEnd w:id="51"/>
    </w:p>
    <w:p w14:paraId="159B2F77" w14:textId="77777777" w:rsidR="00183609" w:rsidRDefault="00183609" w:rsidP="00183609">
      <w:pPr>
        <w:rPr>
          <w:rFonts w:cs="Arial"/>
          <w:sz w:val="24"/>
          <w:szCs w:val="24"/>
        </w:rPr>
      </w:pPr>
    </w:p>
    <w:p w14:paraId="16172AA5" w14:textId="78190851" w:rsidR="00183609" w:rsidRPr="00366FE7" w:rsidRDefault="00183609" w:rsidP="00183609">
      <w:pPr>
        <w:rPr>
          <w:rFonts w:cs="Arial"/>
          <w:sz w:val="24"/>
          <w:szCs w:val="24"/>
        </w:rPr>
      </w:pPr>
      <w:r w:rsidRPr="00366FE7">
        <w:rPr>
          <w:rFonts w:cs="Arial"/>
          <w:sz w:val="24"/>
          <w:szCs w:val="24"/>
        </w:rPr>
        <w:t xml:space="preserve">Det er kun adgang til å inngi ett tilbud per tilbyder i konkurransen. Parallelle tilbud aksepteres altså ikke. </w:t>
      </w:r>
    </w:p>
    <w:p w14:paraId="0E20B22B"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52" w:name="_Toc56263155"/>
      <w:bookmarkStart w:id="53" w:name="_Toc56264346"/>
      <w:bookmarkStart w:id="54" w:name="_Toc56264861"/>
      <w:bookmarkStart w:id="55" w:name="_Toc56263156"/>
      <w:bookmarkStart w:id="56" w:name="_Toc56264347"/>
      <w:bookmarkStart w:id="57" w:name="_Toc56264862"/>
      <w:bookmarkStart w:id="58" w:name="_Toc56264863"/>
      <w:bookmarkStart w:id="59" w:name="_Toc181694619"/>
      <w:bookmarkEnd w:id="52"/>
      <w:bookmarkEnd w:id="53"/>
      <w:bookmarkEnd w:id="54"/>
      <w:bookmarkEnd w:id="55"/>
      <w:bookmarkEnd w:id="56"/>
      <w:bookmarkEnd w:id="57"/>
      <w:r w:rsidRPr="0041157E">
        <w:rPr>
          <w:sz w:val="36"/>
          <w:szCs w:val="36"/>
        </w:rPr>
        <w:t>Tilbudets utforming</w:t>
      </w:r>
      <w:bookmarkEnd w:id="58"/>
      <w:bookmarkEnd w:id="59"/>
    </w:p>
    <w:p w14:paraId="175FD817" w14:textId="77777777" w:rsidR="00183609" w:rsidRDefault="00183609" w:rsidP="00183609">
      <w:pPr>
        <w:rPr>
          <w:rFonts w:cs="Arial"/>
          <w:sz w:val="24"/>
          <w:szCs w:val="24"/>
        </w:rPr>
      </w:pPr>
      <w:r>
        <w:rPr>
          <w:rFonts w:cs="Arial"/>
          <w:sz w:val="24"/>
          <w:szCs w:val="24"/>
        </w:rPr>
        <w:t>Tilbudsbrevet skal være signert av person som kan forplikte tilbyder.</w:t>
      </w:r>
    </w:p>
    <w:p w14:paraId="52F1B43C" w14:textId="77777777" w:rsidR="00183609" w:rsidRDefault="00183609" w:rsidP="00183609">
      <w:pPr>
        <w:rPr>
          <w:rFonts w:cs="Arial"/>
          <w:sz w:val="24"/>
          <w:szCs w:val="24"/>
        </w:rPr>
      </w:pPr>
    </w:p>
    <w:p w14:paraId="1D9C3F62" w14:textId="77777777" w:rsidR="00183609" w:rsidRPr="00366FE7" w:rsidRDefault="00183609" w:rsidP="00183609">
      <w:pPr>
        <w:rPr>
          <w:rFonts w:cs="Arial"/>
          <w:sz w:val="24"/>
          <w:szCs w:val="24"/>
        </w:rPr>
      </w:pPr>
      <w:r w:rsidRPr="00366FE7">
        <w:rPr>
          <w:rFonts w:cs="Arial"/>
          <w:sz w:val="24"/>
          <w:szCs w:val="24"/>
        </w:rPr>
        <w:t>Følgende dokumenter skal legges ved under fanebladet Dokumenter i Mercell-portalen. Tilbudet utformes med denne disposisjonen:</w:t>
      </w:r>
    </w:p>
    <w:p w14:paraId="0E38676C" w14:textId="77777777" w:rsidR="00183609" w:rsidRPr="00366FE7" w:rsidRDefault="00183609" w:rsidP="00183609">
      <w:pPr>
        <w:rPr>
          <w:rFonts w:cs="Arial"/>
          <w:sz w:val="24"/>
          <w:szCs w:val="24"/>
        </w:rPr>
      </w:pPr>
    </w:p>
    <w:p w14:paraId="24E46564" w14:textId="77777777" w:rsidR="00183609" w:rsidRPr="00AE7D25" w:rsidRDefault="00183609" w:rsidP="00183609">
      <w:pPr>
        <w:rPr>
          <w:rFonts w:cs="Arial"/>
          <w:sz w:val="24"/>
          <w:szCs w:val="24"/>
        </w:rPr>
      </w:pPr>
      <w:r w:rsidRPr="00AE7D25">
        <w:rPr>
          <w:rFonts w:cs="Arial"/>
          <w:sz w:val="24"/>
          <w:szCs w:val="24"/>
        </w:rPr>
        <w:t>Vedlegg 01 – Tilbudsbrev</w:t>
      </w:r>
    </w:p>
    <w:p w14:paraId="691267EB" w14:textId="77777777" w:rsidR="00183609" w:rsidRPr="00AE7D25" w:rsidRDefault="00183609" w:rsidP="00183609">
      <w:pPr>
        <w:rPr>
          <w:rFonts w:cs="Arial"/>
          <w:sz w:val="24"/>
          <w:szCs w:val="24"/>
        </w:rPr>
      </w:pPr>
      <w:r w:rsidRPr="00AE7D25">
        <w:rPr>
          <w:rFonts w:cs="Arial"/>
          <w:sz w:val="24"/>
          <w:szCs w:val="24"/>
        </w:rPr>
        <w:t>Vedlegg 02 – Besvarelse kravspesifikasjon med etterspurt dokumentasjon</w:t>
      </w:r>
    </w:p>
    <w:p w14:paraId="0229A43A" w14:textId="77777777" w:rsidR="00183609" w:rsidRPr="00AE7D25" w:rsidRDefault="00183609" w:rsidP="00183609">
      <w:pPr>
        <w:rPr>
          <w:rFonts w:cs="Arial"/>
          <w:sz w:val="24"/>
          <w:szCs w:val="24"/>
        </w:rPr>
      </w:pPr>
      <w:r w:rsidRPr="00AE7D25">
        <w:rPr>
          <w:rFonts w:cs="Arial"/>
          <w:sz w:val="24"/>
          <w:szCs w:val="24"/>
        </w:rPr>
        <w:t>Vedlegg 03 – Utfylt prisskjema</w:t>
      </w:r>
    </w:p>
    <w:p w14:paraId="6A45D2E3" w14:textId="730A3960" w:rsidR="00183609" w:rsidRPr="00AE7D25" w:rsidRDefault="00183609" w:rsidP="00183609">
      <w:pPr>
        <w:rPr>
          <w:rFonts w:cs="Arial"/>
          <w:sz w:val="24"/>
          <w:szCs w:val="24"/>
        </w:rPr>
      </w:pPr>
      <w:r w:rsidRPr="00AE7D25">
        <w:rPr>
          <w:rFonts w:cs="Arial"/>
          <w:sz w:val="24"/>
          <w:szCs w:val="24"/>
        </w:rPr>
        <w:t xml:space="preserve">Vedlegg 04 – </w:t>
      </w:r>
      <w:r w:rsidR="00BE18D0" w:rsidRPr="00AE7D25">
        <w:rPr>
          <w:rFonts w:cs="Arial"/>
          <w:sz w:val="24"/>
          <w:szCs w:val="24"/>
        </w:rPr>
        <w:t>B</w:t>
      </w:r>
      <w:r w:rsidRPr="00AE7D25">
        <w:rPr>
          <w:rFonts w:cs="Arial"/>
          <w:sz w:val="24"/>
          <w:szCs w:val="24"/>
        </w:rPr>
        <w:t xml:space="preserve">eskrivelser, </w:t>
      </w:r>
      <w:r w:rsidR="00BE18D0" w:rsidRPr="00AE7D25">
        <w:rPr>
          <w:rFonts w:cs="Arial"/>
          <w:sz w:val="24"/>
          <w:szCs w:val="24"/>
        </w:rPr>
        <w:t xml:space="preserve">bilder, </w:t>
      </w:r>
      <w:r w:rsidRPr="00AE7D25">
        <w:rPr>
          <w:rFonts w:cs="Arial"/>
          <w:sz w:val="24"/>
          <w:szCs w:val="24"/>
        </w:rPr>
        <w:t xml:space="preserve">brosjyrer, eller lignende </w:t>
      </w:r>
      <w:r w:rsidR="003823F3">
        <w:rPr>
          <w:rFonts w:cs="Arial"/>
          <w:sz w:val="24"/>
          <w:szCs w:val="24"/>
        </w:rPr>
        <w:t>ihht.</w:t>
      </w:r>
      <w:r w:rsidR="00FC6992">
        <w:rPr>
          <w:rFonts w:cs="Arial"/>
          <w:sz w:val="24"/>
          <w:szCs w:val="24"/>
        </w:rPr>
        <w:t xml:space="preserve"> kvalifikasjonskrav.</w:t>
      </w:r>
      <w:r w:rsidRPr="00AE7D25">
        <w:rPr>
          <w:rFonts w:cs="Arial"/>
          <w:sz w:val="24"/>
          <w:szCs w:val="24"/>
        </w:rPr>
        <w:br/>
        <w:t>Vedlegg 05 – Dokumentasjon på oppfyllelse av kvalifikasjonskrav</w:t>
      </w:r>
    </w:p>
    <w:p w14:paraId="7E92FC03" w14:textId="77777777" w:rsidR="00BE18D0" w:rsidRPr="00AE7D25" w:rsidRDefault="00BE18D0" w:rsidP="00BE18D0">
      <w:pPr>
        <w:rPr>
          <w:rFonts w:cs="Arial"/>
          <w:sz w:val="24"/>
          <w:szCs w:val="24"/>
        </w:rPr>
      </w:pPr>
      <w:r w:rsidRPr="00AE7D25">
        <w:rPr>
          <w:rFonts w:cs="Arial"/>
          <w:sz w:val="24"/>
          <w:szCs w:val="24"/>
        </w:rPr>
        <w:t>Vedlegg 06 – Forpliktelseserklæring. Dette skal kun leveres dersom leverandøren støtter seg på kapasiteten til annen virksomhet. Disse virksomhetene må i tillegg levere separate egenerklæringer (se forskriften § 17-1(6))</w:t>
      </w:r>
    </w:p>
    <w:p w14:paraId="67DAEB0F" w14:textId="77777777" w:rsidR="00BE18D0" w:rsidRPr="00AE7D25" w:rsidRDefault="00BE18D0" w:rsidP="00BE18D0">
      <w:pPr>
        <w:rPr>
          <w:rFonts w:cs="Arial"/>
          <w:sz w:val="24"/>
          <w:szCs w:val="24"/>
        </w:rPr>
      </w:pPr>
      <w:r w:rsidRPr="00AE7D25">
        <w:rPr>
          <w:rFonts w:cs="Arial"/>
          <w:sz w:val="24"/>
          <w:szCs w:val="24"/>
        </w:rPr>
        <w:t>Vedlegg 07 – Sladdet versjon av tilbudet</w:t>
      </w:r>
    </w:p>
    <w:p w14:paraId="547894E9" w14:textId="77777777" w:rsidR="00BE18D0" w:rsidRPr="00366FE7" w:rsidRDefault="00BE18D0" w:rsidP="00BE18D0">
      <w:pPr>
        <w:rPr>
          <w:rFonts w:cs="Arial"/>
          <w:sz w:val="24"/>
          <w:szCs w:val="24"/>
        </w:rPr>
      </w:pPr>
      <w:r w:rsidRPr="00AE7D25">
        <w:rPr>
          <w:rFonts w:cs="Arial"/>
          <w:sz w:val="24"/>
          <w:szCs w:val="24"/>
        </w:rPr>
        <w:t>Vedlegg 08 – Offentlig innsyn, utfylt av tilbyder</w:t>
      </w:r>
      <w:r w:rsidRPr="00366FE7">
        <w:rPr>
          <w:rFonts w:cs="Arial"/>
          <w:sz w:val="24"/>
          <w:szCs w:val="24"/>
        </w:rPr>
        <w:t xml:space="preserve"> </w:t>
      </w:r>
    </w:p>
    <w:p w14:paraId="30F58F27" w14:textId="77777777" w:rsidR="00BE18D0" w:rsidRPr="00366FE7" w:rsidRDefault="00BE18D0" w:rsidP="00BE18D0">
      <w:pPr>
        <w:rPr>
          <w:rFonts w:cs="Arial"/>
          <w:sz w:val="24"/>
          <w:szCs w:val="24"/>
        </w:rPr>
      </w:pPr>
    </w:p>
    <w:p w14:paraId="5781A335" w14:textId="77777777" w:rsidR="00BE18D0" w:rsidRPr="00366FE7" w:rsidRDefault="00BE18D0" w:rsidP="00BE18D0">
      <w:pPr>
        <w:rPr>
          <w:rFonts w:cs="Arial"/>
          <w:sz w:val="24"/>
          <w:szCs w:val="24"/>
        </w:rPr>
      </w:pPr>
      <w:r w:rsidRPr="00366FE7">
        <w:rPr>
          <w:rFonts w:cs="Arial"/>
          <w:sz w:val="24"/>
          <w:szCs w:val="24"/>
        </w:rPr>
        <w:t xml:space="preserve">Vedlegg 02 og 03 leveres i Excel-format. </w:t>
      </w:r>
    </w:p>
    <w:p w14:paraId="3B702778" w14:textId="77777777" w:rsidR="00183609" w:rsidRDefault="00183609" w:rsidP="00183609">
      <w:pPr>
        <w:rPr>
          <w:rFonts w:cs="Arial"/>
          <w:sz w:val="24"/>
          <w:szCs w:val="24"/>
        </w:rPr>
      </w:pPr>
    </w:p>
    <w:p w14:paraId="58A70A3F" w14:textId="77777777" w:rsidR="00183609" w:rsidRPr="00366FE7" w:rsidRDefault="00183609" w:rsidP="00183609">
      <w:pPr>
        <w:rPr>
          <w:rFonts w:cs="Arial"/>
          <w:sz w:val="24"/>
          <w:szCs w:val="24"/>
        </w:rPr>
      </w:pPr>
      <w:r>
        <w:rPr>
          <w:rFonts w:cs="Arial"/>
          <w:sz w:val="24"/>
          <w:szCs w:val="24"/>
        </w:rPr>
        <w:t>Filer i ZIP-format skal ikke legges ved tilbudet.</w:t>
      </w:r>
    </w:p>
    <w:p w14:paraId="0DD6E214"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60" w:name="_Toc171585010"/>
      <w:bookmarkStart w:id="61" w:name="_Toc171585054"/>
      <w:bookmarkStart w:id="62" w:name="_Toc171585011"/>
      <w:bookmarkStart w:id="63" w:name="_Toc171585055"/>
      <w:bookmarkStart w:id="64" w:name="_Toc171585012"/>
      <w:bookmarkStart w:id="65" w:name="_Toc171585056"/>
      <w:bookmarkStart w:id="66" w:name="_Toc171585013"/>
      <w:bookmarkStart w:id="67" w:name="_Toc171585057"/>
      <w:bookmarkStart w:id="68" w:name="_Toc171585014"/>
      <w:bookmarkStart w:id="69" w:name="_Toc171585058"/>
      <w:bookmarkStart w:id="70" w:name="_Toc171585015"/>
      <w:bookmarkStart w:id="71" w:name="_Toc171585059"/>
      <w:bookmarkStart w:id="72" w:name="_Toc171585016"/>
      <w:bookmarkStart w:id="73" w:name="_Toc171585060"/>
      <w:bookmarkStart w:id="74" w:name="_Toc56264865"/>
      <w:bookmarkStart w:id="75" w:name="_Toc56264866"/>
      <w:bookmarkStart w:id="76" w:name="_Toc56264867"/>
      <w:bookmarkStart w:id="77" w:name="_Toc56264868"/>
      <w:bookmarkStart w:id="78" w:name="_Toc56264869"/>
      <w:bookmarkStart w:id="79" w:name="_Toc56264870"/>
      <w:bookmarkStart w:id="80" w:name="_Toc56264871"/>
      <w:bookmarkStart w:id="81" w:name="_Toc56264872"/>
      <w:bookmarkStart w:id="82" w:name="_Toc56264873"/>
      <w:bookmarkStart w:id="83" w:name="_Toc56264874"/>
      <w:bookmarkStart w:id="84" w:name="_Toc56264875"/>
      <w:bookmarkStart w:id="85" w:name="_Toc56264876"/>
      <w:bookmarkStart w:id="86" w:name="_Toc56264877"/>
      <w:bookmarkStart w:id="87" w:name="_Toc56264878"/>
      <w:bookmarkStart w:id="88" w:name="_Toc56264879"/>
      <w:bookmarkStart w:id="89" w:name="_Toc56264880"/>
      <w:bookmarkStart w:id="90" w:name="_Toc56264881"/>
      <w:bookmarkStart w:id="91" w:name="_Toc56264882"/>
      <w:bookmarkStart w:id="92" w:name="_Toc56264883"/>
      <w:bookmarkStart w:id="93" w:name="_Toc56264884"/>
      <w:bookmarkStart w:id="94" w:name="_Toc56264885"/>
      <w:bookmarkStart w:id="95" w:name="_Toc56264886"/>
      <w:bookmarkStart w:id="96" w:name="_Toc56264887"/>
      <w:bookmarkStart w:id="97" w:name="_Toc56264888"/>
      <w:bookmarkStart w:id="98" w:name="_Toc56264889"/>
      <w:bookmarkStart w:id="99" w:name="_Toc56264890"/>
      <w:bookmarkStart w:id="100" w:name="_Toc56264891"/>
      <w:bookmarkStart w:id="101" w:name="_Toc56264892"/>
      <w:bookmarkStart w:id="102" w:name="_Toc56264893"/>
      <w:bookmarkStart w:id="103" w:name="_Toc56264894"/>
      <w:bookmarkStart w:id="104" w:name="_Toc56264895"/>
      <w:bookmarkStart w:id="105" w:name="_Toc56264896"/>
      <w:bookmarkStart w:id="106" w:name="_Toc56264897"/>
      <w:bookmarkStart w:id="107" w:name="_Toc56264898"/>
      <w:bookmarkStart w:id="108" w:name="_Toc56264899"/>
      <w:bookmarkStart w:id="109" w:name="_Toc56264900"/>
      <w:bookmarkStart w:id="110" w:name="_Toc56264901"/>
      <w:bookmarkStart w:id="111" w:name="_Toc56264902"/>
      <w:bookmarkStart w:id="112" w:name="_Toc56264903"/>
      <w:bookmarkStart w:id="113" w:name="_Toc56264904"/>
      <w:bookmarkStart w:id="114" w:name="_Toc56264905"/>
      <w:bookmarkStart w:id="115" w:name="_Toc56264906"/>
      <w:bookmarkStart w:id="116" w:name="_Toc56264907"/>
      <w:bookmarkStart w:id="117" w:name="_Toc56264908"/>
      <w:bookmarkStart w:id="118" w:name="_Toc56264909"/>
      <w:bookmarkStart w:id="119" w:name="_Toc56264910"/>
      <w:bookmarkStart w:id="120" w:name="_Toc56264911"/>
      <w:bookmarkStart w:id="121" w:name="_Toc56264912"/>
      <w:bookmarkStart w:id="122" w:name="_Toc56263160"/>
      <w:bookmarkStart w:id="123" w:name="_Toc56264351"/>
      <w:bookmarkStart w:id="124" w:name="_Toc56264914"/>
      <w:bookmarkStart w:id="125" w:name="_Toc56263161"/>
      <w:bookmarkStart w:id="126" w:name="_Toc56264352"/>
      <w:bookmarkStart w:id="127" w:name="_Toc56264915"/>
      <w:bookmarkStart w:id="128" w:name="_Toc56263162"/>
      <w:bookmarkStart w:id="129" w:name="_Toc56264353"/>
      <w:bookmarkStart w:id="130" w:name="_Toc56264916"/>
      <w:bookmarkStart w:id="131" w:name="_Toc56263163"/>
      <w:bookmarkStart w:id="132" w:name="_Toc56264354"/>
      <w:bookmarkStart w:id="133" w:name="_Toc56264917"/>
      <w:bookmarkStart w:id="134" w:name="_Toc28597957"/>
      <w:bookmarkStart w:id="135" w:name="_Toc28602507"/>
      <w:bookmarkStart w:id="136" w:name="_Toc28603764"/>
      <w:bookmarkStart w:id="137" w:name="_Toc28604313"/>
      <w:bookmarkStart w:id="138" w:name="_Toc28604370"/>
      <w:bookmarkStart w:id="139" w:name="_Toc28935983"/>
      <w:bookmarkStart w:id="140" w:name="_Toc29207530"/>
      <w:bookmarkStart w:id="141" w:name="_Toc28597959"/>
      <w:bookmarkStart w:id="142" w:name="_Toc28602509"/>
      <w:bookmarkStart w:id="143" w:name="_Toc28603766"/>
      <w:bookmarkStart w:id="144" w:name="_Toc28604315"/>
      <w:bookmarkStart w:id="145" w:name="_Toc28604372"/>
      <w:bookmarkStart w:id="146" w:name="_Toc28935985"/>
      <w:bookmarkStart w:id="147" w:name="_Toc29207532"/>
      <w:bookmarkStart w:id="148" w:name="_Toc28597961"/>
      <w:bookmarkStart w:id="149" w:name="_Toc28602511"/>
      <w:bookmarkStart w:id="150" w:name="_Toc28603768"/>
      <w:bookmarkStart w:id="151" w:name="_Toc28604317"/>
      <w:bookmarkStart w:id="152" w:name="_Toc28604374"/>
      <w:bookmarkStart w:id="153" w:name="_Toc28935987"/>
      <w:bookmarkStart w:id="154" w:name="_Toc29207534"/>
      <w:bookmarkStart w:id="155" w:name="_Toc28597963"/>
      <w:bookmarkStart w:id="156" w:name="_Toc28602513"/>
      <w:bookmarkStart w:id="157" w:name="_Toc28603770"/>
      <w:bookmarkStart w:id="158" w:name="_Toc28604319"/>
      <w:bookmarkStart w:id="159" w:name="_Toc28604376"/>
      <w:bookmarkStart w:id="160" w:name="_Toc28935989"/>
      <w:bookmarkStart w:id="161" w:name="_Toc29207536"/>
      <w:bookmarkStart w:id="162" w:name="_Toc28597965"/>
      <w:bookmarkStart w:id="163" w:name="_Toc28602515"/>
      <w:bookmarkStart w:id="164" w:name="_Toc28603772"/>
      <w:bookmarkStart w:id="165" w:name="_Toc28604321"/>
      <w:bookmarkStart w:id="166" w:name="_Toc28604378"/>
      <w:bookmarkStart w:id="167" w:name="_Toc28935991"/>
      <w:bookmarkStart w:id="168" w:name="_Toc29207538"/>
      <w:bookmarkStart w:id="169" w:name="_Toc28597967"/>
      <w:bookmarkStart w:id="170" w:name="_Toc28602517"/>
      <w:bookmarkStart w:id="171" w:name="_Toc28603774"/>
      <w:bookmarkStart w:id="172" w:name="_Toc28604323"/>
      <w:bookmarkStart w:id="173" w:name="_Toc28604380"/>
      <w:bookmarkStart w:id="174" w:name="_Toc28935993"/>
      <w:bookmarkStart w:id="175" w:name="_Toc29207540"/>
      <w:bookmarkStart w:id="176" w:name="_Toc28597968"/>
      <w:bookmarkStart w:id="177" w:name="_Toc28602518"/>
      <w:bookmarkStart w:id="178" w:name="_Toc28603775"/>
      <w:bookmarkStart w:id="179" w:name="_Toc28604324"/>
      <w:bookmarkStart w:id="180" w:name="_Toc28604381"/>
      <w:bookmarkStart w:id="181" w:name="_Toc28935994"/>
      <w:bookmarkStart w:id="182" w:name="_Toc29207541"/>
      <w:bookmarkStart w:id="183" w:name="_Toc28597969"/>
      <w:bookmarkStart w:id="184" w:name="_Toc28602519"/>
      <w:bookmarkStart w:id="185" w:name="_Toc28603776"/>
      <w:bookmarkStart w:id="186" w:name="_Toc28604325"/>
      <w:bookmarkStart w:id="187" w:name="_Toc28604382"/>
      <w:bookmarkStart w:id="188" w:name="_Toc28935995"/>
      <w:bookmarkStart w:id="189" w:name="_Toc29207542"/>
      <w:bookmarkStart w:id="190" w:name="_Toc181781882"/>
      <w:bookmarkStart w:id="191" w:name="_Toc181781941"/>
      <w:bookmarkStart w:id="192" w:name="_Toc181782249"/>
      <w:bookmarkStart w:id="193" w:name="_Toc181782308"/>
      <w:bookmarkStart w:id="194" w:name="_Toc181782373"/>
      <w:bookmarkStart w:id="195" w:name="_Toc181781883"/>
      <w:bookmarkStart w:id="196" w:name="_Toc181781942"/>
      <w:bookmarkStart w:id="197" w:name="_Toc181782250"/>
      <w:bookmarkStart w:id="198" w:name="_Toc181782309"/>
      <w:bookmarkStart w:id="199" w:name="_Toc181782374"/>
      <w:bookmarkStart w:id="200" w:name="_Toc56264918"/>
      <w:bookmarkStart w:id="201" w:name="_Toc18169462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41157E">
        <w:rPr>
          <w:sz w:val="36"/>
          <w:szCs w:val="36"/>
        </w:rPr>
        <w:t>Innlevering av tilbud</w:t>
      </w:r>
      <w:bookmarkEnd w:id="200"/>
      <w:bookmarkEnd w:id="201"/>
    </w:p>
    <w:p w14:paraId="07ABC22E" w14:textId="236246F0" w:rsidR="00183609" w:rsidRPr="00366FE7" w:rsidRDefault="00183609" w:rsidP="00183609">
      <w:pPr>
        <w:rPr>
          <w:rFonts w:cs="Arial"/>
          <w:sz w:val="24"/>
          <w:szCs w:val="24"/>
        </w:rPr>
      </w:pPr>
      <w:bookmarkStart w:id="202" w:name="_Toc165189794"/>
      <w:r w:rsidRPr="00366FE7">
        <w:rPr>
          <w:rFonts w:cs="Arial"/>
          <w:sz w:val="24"/>
          <w:szCs w:val="24"/>
        </w:rPr>
        <w:t xml:space="preserve">Tilbudsfristen er oppgitt i punkt </w:t>
      </w:r>
      <w:r>
        <w:rPr>
          <w:rFonts w:cs="Arial"/>
          <w:sz w:val="24"/>
          <w:szCs w:val="24"/>
        </w:rPr>
        <w:fldChar w:fldCharType="begin"/>
      </w:r>
      <w:r>
        <w:rPr>
          <w:rFonts w:cs="Arial"/>
          <w:sz w:val="24"/>
          <w:szCs w:val="24"/>
        </w:rPr>
        <w:instrText xml:space="preserve"> REF _Ref39471324 \r \h </w:instrText>
      </w:r>
      <w:r>
        <w:rPr>
          <w:rFonts w:cs="Arial"/>
          <w:sz w:val="24"/>
          <w:szCs w:val="24"/>
        </w:rPr>
      </w:r>
      <w:r>
        <w:rPr>
          <w:rFonts w:cs="Arial"/>
          <w:sz w:val="24"/>
          <w:szCs w:val="24"/>
        </w:rPr>
        <w:fldChar w:fldCharType="separate"/>
      </w:r>
      <w:r w:rsidR="00443AE5">
        <w:rPr>
          <w:rFonts w:cs="Arial"/>
          <w:sz w:val="24"/>
          <w:szCs w:val="24"/>
        </w:rPr>
        <w:t>1.7</w:t>
      </w:r>
      <w:r>
        <w:rPr>
          <w:rFonts w:cs="Arial"/>
          <w:sz w:val="24"/>
          <w:szCs w:val="24"/>
        </w:rPr>
        <w:fldChar w:fldCharType="end"/>
      </w:r>
      <w:r>
        <w:rPr>
          <w:rFonts w:cs="Arial"/>
          <w:sz w:val="24"/>
          <w:szCs w:val="24"/>
        </w:rPr>
        <w:t>.</w:t>
      </w:r>
    </w:p>
    <w:p w14:paraId="634518EE" w14:textId="77777777" w:rsidR="00183609" w:rsidRPr="00366FE7" w:rsidRDefault="00183609" w:rsidP="00183609">
      <w:pPr>
        <w:rPr>
          <w:rFonts w:cs="Arial"/>
          <w:sz w:val="24"/>
          <w:szCs w:val="24"/>
        </w:rPr>
      </w:pPr>
    </w:p>
    <w:p w14:paraId="6CDA4178" w14:textId="77777777" w:rsidR="00183609" w:rsidRPr="00366FE7" w:rsidRDefault="00183609" w:rsidP="00183609">
      <w:pPr>
        <w:rPr>
          <w:rFonts w:cs="Arial"/>
          <w:sz w:val="24"/>
          <w:szCs w:val="24"/>
        </w:rPr>
      </w:pPr>
      <w:r w:rsidRPr="00366FE7">
        <w:rPr>
          <w:rFonts w:cs="Arial"/>
          <w:sz w:val="24"/>
          <w:szCs w:val="24"/>
        </w:rPr>
        <w:t xml:space="preserve">Alle tilbud skal leveres elektronisk via Mercell portalen, www.mercell.no innen tilbudsfristen. For sent </w:t>
      </w:r>
      <w:r>
        <w:rPr>
          <w:rFonts w:cs="Arial"/>
          <w:sz w:val="24"/>
          <w:szCs w:val="24"/>
        </w:rPr>
        <w:t>innkomne tilbud vil bli avvist (s</w:t>
      </w:r>
      <w:r w:rsidRPr="00366FE7">
        <w:rPr>
          <w:rFonts w:cs="Arial"/>
          <w:sz w:val="24"/>
          <w:szCs w:val="24"/>
        </w:rPr>
        <w:t>ystemet tillater heller ikke å sende inn tilbud elektronisk via Mercell etter tilbudsfristens utløp)</w:t>
      </w:r>
      <w:r>
        <w:rPr>
          <w:rFonts w:cs="Arial"/>
          <w:sz w:val="24"/>
          <w:szCs w:val="24"/>
        </w:rPr>
        <w:t>.</w:t>
      </w:r>
    </w:p>
    <w:p w14:paraId="0C0E7EB9" w14:textId="77777777" w:rsidR="00183609" w:rsidRPr="00366FE7" w:rsidRDefault="00183609" w:rsidP="00183609">
      <w:pPr>
        <w:rPr>
          <w:rFonts w:cs="Arial"/>
          <w:sz w:val="24"/>
          <w:szCs w:val="24"/>
        </w:rPr>
      </w:pPr>
    </w:p>
    <w:p w14:paraId="232048DD" w14:textId="77777777" w:rsidR="00183609" w:rsidRPr="00366FE7" w:rsidRDefault="00183609" w:rsidP="00183609">
      <w:pPr>
        <w:rPr>
          <w:rFonts w:cs="Arial"/>
          <w:sz w:val="24"/>
          <w:szCs w:val="24"/>
        </w:rPr>
      </w:pPr>
      <w:r w:rsidRPr="00366FE7">
        <w:rPr>
          <w:rFonts w:cs="Arial"/>
          <w:sz w:val="24"/>
          <w:szCs w:val="24"/>
        </w:rPr>
        <w:lastRenderedPageBreak/>
        <w:t>Hvis tilbyder ikke har bruker hos Mercell, eller har spørsmål knyttet til funksjonalitet i verktøyet, for eksempel, hvordan du skal gi tilbud, ta kontakt med Mercell Support på tlf: 21 01 88 60 eller på e-post til: support@mercell.com.</w:t>
      </w:r>
    </w:p>
    <w:p w14:paraId="28980EF8" w14:textId="77777777" w:rsidR="00183609" w:rsidRPr="00366FE7" w:rsidRDefault="00183609" w:rsidP="00183609">
      <w:pPr>
        <w:rPr>
          <w:rFonts w:cs="Arial"/>
          <w:sz w:val="24"/>
          <w:szCs w:val="24"/>
        </w:rPr>
      </w:pPr>
    </w:p>
    <w:p w14:paraId="6C82FAE9" w14:textId="77777777" w:rsidR="00183609" w:rsidRPr="00366FE7" w:rsidRDefault="00183609" w:rsidP="00183609">
      <w:pPr>
        <w:rPr>
          <w:rFonts w:cs="Arial"/>
          <w:sz w:val="24"/>
          <w:szCs w:val="24"/>
        </w:rPr>
      </w:pPr>
      <w:r w:rsidRPr="00366FE7">
        <w:rPr>
          <w:rFonts w:cs="Arial"/>
          <w:sz w:val="24"/>
          <w:szCs w:val="24"/>
        </w:rPr>
        <w:t>Det anbefales at tilbudet leveres i god tid før fristens utløp.</w:t>
      </w:r>
    </w:p>
    <w:p w14:paraId="77E0AD09" w14:textId="77777777" w:rsidR="00183609" w:rsidRPr="00366FE7" w:rsidRDefault="00183609" w:rsidP="00183609">
      <w:pPr>
        <w:rPr>
          <w:rFonts w:cs="Arial"/>
          <w:sz w:val="24"/>
          <w:szCs w:val="24"/>
        </w:rPr>
      </w:pPr>
    </w:p>
    <w:p w14:paraId="015B1DCC" w14:textId="77777777" w:rsidR="00183609" w:rsidRPr="00366FE7" w:rsidRDefault="00183609" w:rsidP="00183609">
      <w:pPr>
        <w:rPr>
          <w:rFonts w:cs="Arial"/>
          <w:sz w:val="24"/>
          <w:szCs w:val="24"/>
        </w:rPr>
      </w:pPr>
      <w:r w:rsidRPr="00366FE7">
        <w:rPr>
          <w:rFonts w:cs="Arial"/>
          <w:sz w:val="24"/>
          <w:szCs w:val="24"/>
        </w:rPr>
        <w:t>Leverte tilbud kan endres helt frem til tilbudsfristens utløp. Det sist leverte tilbudet regnes som det endelige tilbudet.</w:t>
      </w:r>
    </w:p>
    <w:p w14:paraId="1F92C166" w14:textId="77777777" w:rsidR="00183609" w:rsidRPr="00366FE7" w:rsidRDefault="00183609" w:rsidP="00183609">
      <w:pPr>
        <w:rPr>
          <w:rFonts w:cs="Arial"/>
          <w:sz w:val="24"/>
          <w:szCs w:val="24"/>
        </w:rPr>
      </w:pPr>
    </w:p>
    <w:p w14:paraId="5C1238ED" w14:textId="77777777" w:rsidR="00183609" w:rsidRPr="00366FE7" w:rsidRDefault="00183609" w:rsidP="00183609">
      <w:pPr>
        <w:rPr>
          <w:rFonts w:cs="Arial"/>
          <w:b/>
          <w:sz w:val="24"/>
          <w:szCs w:val="24"/>
        </w:rPr>
      </w:pPr>
      <w:r w:rsidRPr="00366FE7">
        <w:rPr>
          <w:rFonts w:cs="Arial"/>
          <w:b/>
          <w:sz w:val="24"/>
          <w:szCs w:val="24"/>
        </w:rPr>
        <w:t>Elektronisk signatur ved levering.</w:t>
      </w:r>
    </w:p>
    <w:p w14:paraId="421EBD64" w14:textId="20C44851" w:rsidR="00183609" w:rsidRPr="00366FE7" w:rsidRDefault="00183609" w:rsidP="00183609">
      <w:pPr>
        <w:rPr>
          <w:rFonts w:cs="Arial"/>
          <w:sz w:val="24"/>
          <w:szCs w:val="24"/>
        </w:rPr>
      </w:pPr>
      <w:r w:rsidRPr="00366FE7">
        <w:rPr>
          <w:rFonts w:cs="Arial"/>
          <w:sz w:val="24"/>
          <w:szCs w:val="24"/>
        </w:rPr>
        <w:t>Under innleveringsprosessen blir tilbyder bedt om signere</w:t>
      </w:r>
      <w:r w:rsidR="0022572A">
        <w:rPr>
          <w:rFonts w:cs="Arial"/>
          <w:sz w:val="24"/>
          <w:szCs w:val="24"/>
        </w:rPr>
        <w:t xml:space="preserve">         </w:t>
      </w:r>
      <w:r w:rsidRPr="00366FE7">
        <w:rPr>
          <w:rFonts w:cs="Arial"/>
          <w:sz w:val="24"/>
          <w:szCs w:val="24"/>
        </w:rPr>
        <w:t xml:space="preserve"> tilbudet elektronisk. Elektronisk signatur kan skaffes på www.commfides.com, www.buypass.no eller www.bankid.no.</w:t>
      </w:r>
    </w:p>
    <w:p w14:paraId="30548D08" w14:textId="77777777" w:rsidR="00183609" w:rsidRPr="00366FE7" w:rsidRDefault="00183609" w:rsidP="00183609">
      <w:pPr>
        <w:rPr>
          <w:rFonts w:cs="Arial"/>
          <w:sz w:val="24"/>
          <w:szCs w:val="24"/>
        </w:rPr>
      </w:pPr>
    </w:p>
    <w:p w14:paraId="36B32E5E" w14:textId="77777777" w:rsidR="00183609" w:rsidRPr="00366FE7" w:rsidRDefault="00183609" w:rsidP="00183609">
      <w:pPr>
        <w:rPr>
          <w:rFonts w:cs="Arial"/>
          <w:sz w:val="24"/>
          <w:szCs w:val="24"/>
        </w:rPr>
      </w:pPr>
      <w:r w:rsidRPr="00366FE7">
        <w:rPr>
          <w:rFonts w:cs="Arial"/>
          <w:sz w:val="24"/>
          <w:szCs w:val="24"/>
        </w:rPr>
        <w:t>Vi gjør oppmerksom på at det kan ta noen dager å få levert elektronisk signatur slik at denne prosessen settes i gang så snart som mulig.</w:t>
      </w:r>
    </w:p>
    <w:p w14:paraId="1306AA69" w14:textId="77777777" w:rsidR="00183609" w:rsidRPr="00366FE7" w:rsidRDefault="00183609" w:rsidP="00183609">
      <w:pPr>
        <w:rPr>
          <w:rFonts w:cs="Arial"/>
          <w:sz w:val="24"/>
          <w:szCs w:val="24"/>
        </w:rPr>
      </w:pPr>
    </w:p>
    <w:p w14:paraId="01C444F5" w14:textId="77777777" w:rsidR="00183609" w:rsidRPr="00366FE7" w:rsidRDefault="00183609" w:rsidP="00183609">
      <w:pPr>
        <w:rPr>
          <w:rFonts w:cs="Arial"/>
          <w:sz w:val="24"/>
          <w:szCs w:val="24"/>
        </w:rPr>
      </w:pPr>
      <w:r w:rsidRPr="00366FE7">
        <w:rPr>
          <w:rFonts w:cs="Arial"/>
          <w:sz w:val="24"/>
          <w:szCs w:val="24"/>
        </w:rPr>
        <w:t>Når det gjelder elektronisk signatur utenfor Norge, støtter Mercell-portalen følgende elektroniske signaturer:</w:t>
      </w:r>
    </w:p>
    <w:p w14:paraId="61961111" w14:textId="77777777" w:rsidR="00183609" w:rsidRPr="00366FE7" w:rsidRDefault="00183609" w:rsidP="00183609">
      <w:pPr>
        <w:rPr>
          <w:rFonts w:cs="Arial"/>
          <w:sz w:val="24"/>
          <w:szCs w:val="24"/>
        </w:rPr>
      </w:pPr>
    </w:p>
    <w:p w14:paraId="55199D82" w14:textId="77777777" w:rsidR="00183609" w:rsidRPr="00366FE7" w:rsidRDefault="00183609" w:rsidP="00183609">
      <w:pPr>
        <w:rPr>
          <w:rFonts w:cs="Arial"/>
          <w:sz w:val="24"/>
          <w:szCs w:val="24"/>
        </w:rPr>
      </w:pPr>
      <w:r w:rsidRPr="00366FE7">
        <w:rPr>
          <w:rFonts w:cs="Arial"/>
          <w:sz w:val="24"/>
          <w:szCs w:val="24"/>
        </w:rPr>
        <w:t>Sverige: Svensk Bank ID, Nordea</w:t>
      </w:r>
    </w:p>
    <w:p w14:paraId="52BC5706" w14:textId="77777777" w:rsidR="00183609" w:rsidRPr="00366FE7" w:rsidRDefault="00183609" w:rsidP="00183609">
      <w:pPr>
        <w:rPr>
          <w:rFonts w:cs="Arial"/>
          <w:sz w:val="24"/>
          <w:szCs w:val="24"/>
        </w:rPr>
      </w:pPr>
    </w:p>
    <w:p w14:paraId="1E635002" w14:textId="77777777" w:rsidR="00183609" w:rsidRPr="00366FE7" w:rsidRDefault="00183609" w:rsidP="00183609">
      <w:pPr>
        <w:rPr>
          <w:rFonts w:cs="Arial"/>
          <w:sz w:val="24"/>
          <w:szCs w:val="24"/>
        </w:rPr>
      </w:pPr>
      <w:r w:rsidRPr="00366FE7">
        <w:rPr>
          <w:rFonts w:cs="Arial"/>
          <w:sz w:val="24"/>
          <w:szCs w:val="24"/>
        </w:rPr>
        <w:t>Danmark: Nem ID, TDC/OCES</w:t>
      </w:r>
    </w:p>
    <w:p w14:paraId="6301137F" w14:textId="77777777" w:rsidR="00183609" w:rsidRPr="00366FE7" w:rsidRDefault="00183609" w:rsidP="00183609">
      <w:pPr>
        <w:rPr>
          <w:rFonts w:cs="Arial"/>
          <w:sz w:val="24"/>
          <w:szCs w:val="24"/>
        </w:rPr>
      </w:pPr>
    </w:p>
    <w:p w14:paraId="3B55E6DF" w14:textId="3F3506E8" w:rsidR="00183609" w:rsidRPr="00366FE7" w:rsidRDefault="00183609" w:rsidP="00183609">
      <w:pPr>
        <w:rPr>
          <w:rFonts w:cs="Arial"/>
          <w:sz w:val="24"/>
          <w:szCs w:val="24"/>
        </w:rPr>
      </w:pPr>
      <w:r w:rsidRPr="00366FE7">
        <w:rPr>
          <w:rFonts w:cs="Arial"/>
          <w:sz w:val="24"/>
          <w:szCs w:val="24"/>
        </w:rPr>
        <w:t>Innen EU benytter Mercell en tjeneste levert av Unizeto (</w:t>
      </w:r>
      <w:hyperlink r:id="rId12" w:history="1">
        <w:r w:rsidRPr="00366FE7">
          <w:rPr>
            <w:rFonts w:cs="Arial"/>
            <w:sz w:val="24"/>
            <w:szCs w:val="24"/>
          </w:rPr>
          <w:t>http://unizeto.eu/</w:t>
        </w:r>
      </w:hyperlink>
      <w:r w:rsidRPr="00366FE7">
        <w:rPr>
          <w:rFonts w:cs="Arial"/>
          <w:sz w:val="24"/>
          <w:szCs w:val="24"/>
        </w:rPr>
        <w:t>) gjennom en avtale med DIFI og EU prosjektet PEPPOL (</w:t>
      </w:r>
      <w:hyperlink r:id="rId13" w:history="1">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14:paraId="6986DCE4" w14:textId="77777777" w:rsidR="00183609" w:rsidRPr="00366FE7" w:rsidRDefault="00183609" w:rsidP="00183609">
      <w:pPr>
        <w:rPr>
          <w:rFonts w:cs="Arial"/>
          <w:sz w:val="24"/>
          <w:szCs w:val="24"/>
        </w:rPr>
      </w:pPr>
    </w:p>
    <w:p w14:paraId="75D4F589" w14:textId="77777777" w:rsidR="00183609" w:rsidRPr="00366FE7" w:rsidRDefault="00183609" w:rsidP="00183609">
      <w:pPr>
        <w:rPr>
          <w:rFonts w:cs="Arial"/>
          <w:sz w:val="24"/>
          <w:szCs w:val="24"/>
        </w:rPr>
      </w:pPr>
      <w:r w:rsidRPr="00366FE7">
        <w:rPr>
          <w:rFonts w:cs="Arial"/>
          <w:sz w:val="24"/>
          <w:szCs w:val="24"/>
        </w:rPr>
        <w:t>Mercell anbefaler at man tester ut signeringen med sertifikatet man har tilgjengelig snarest mulig (i god tid før tilbudsfrist). Test funksjonaliteten ligger i påmeldings- / tilbudsinnleveringsstegene.</w:t>
      </w:r>
    </w:p>
    <w:p w14:paraId="05DC7964"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03" w:name="_Toc56264919"/>
      <w:bookmarkStart w:id="204" w:name="_Toc181694622"/>
      <w:r w:rsidRPr="0041157E">
        <w:rPr>
          <w:sz w:val="36"/>
          <w:szCs w:val="36"/>
        </w:rPr>
        <w:t>Vedståelsesfrist</w:t>
      </w:r>
      <w:bookmarkEnd w:id="203"/>
      <w:bookmarkEnd w:id="204"/>
    </w:p>
    <w:p w14:paraId="3A41A3C7" w14:textId="33B9CF10" w:rsidR="007770C6" w:rsidRDefault="00183609" w:rsidP="00183609">
      <w:pPr>
        <w:rPr>
          <w:rFonts w:cs="Arial"/>
          <w:sz w:val="24"/>
          <w:szCs w:val="24"/>
        </w:rPr>
      </w:pPr>
      <w:r w:rsidRPr="00366FE7">
        <w:rPr>
          <w:rFonts w:cs="Arial"/>
          <w:sz w:val="24"/>
          <w:szCs w:val="24"/>
        </w:rPr>
        <w:t xml:space="preserve">Leverandøren må vedstå seg sitt tilbud til det tidspunktet som er angitt i </w:t>
      </w:r>
      <w:r w:rsidR="007770C6">
        <w:rPr>
          <w:rFonts w:cs="Arial"/>
          <w:sz w:val="24"/>
          <w:szCs w:val="24"/>
        </w:rPr>
        <w:t xml:space="preserve">pkt. 17 </w:t>
      </w:r>
    </w:p>
    <w:p w14:paraId="7629A51A" w14:textId="2FF40DEA" w:rsidR="00183609" w:rsidRPr="00366FE7" w:rsidRDefault="007770C6" w:rsidP="00183609">
      <w:pPr>
        <w:rPr>
          <w:rFonts w:cs="Arial"/>
          <w:sz w:val="24"/>
          <w:szCs w:val="24"/>
        </w:rPr>
      </w:pPr>
      <w:r>
        <w:rPr>
          <w:rFonts w:cs="Arial"/>
          <w:sz w:val="24"/>
          <w:szCs w:val="24"/>
        </w:rPr>
        <w:t>Viktige datoer</w:t>
      </w:r>
      <w:r w:rsidR="00183609" w:rsidRPr="00366FE7">
        <w:rPr>
          <w:rFonts w:cs="Arial"/>
          <w:sz w:val="24"/>
          <w:szCs w:val="24"/>
        </w:rPr>
        <w:t>.</w:t>
      </w:r>
    </w:p>
    <w:p w14:paraId="36AFC3FE"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05" w:name="_Toc56264920"/>
      <w:bookmarkStart w:id="206" w:name="_Toc181694623"/>
      <w:bookmarkEnd w:id="202"/>
      <w:r w:rsidRPr="0041157E">
        <w:rPr>
          <w:sz w:val="36"/>
          <w:szCs w:val="36"/>
        </w:rPr>
        <w:t>Språk</w:t>
      </w:r>
      <w:bookmarkEnd w:id="205"/>
      <w:bookmarkEnd w:id="206"/>
    </w:p>
    <w:p w14:paraId="0FFEB055" w14:textId="77777777" w:rsidR="00183609" w:rsidRPr="00366FE7" w:rsidRDefault="00183609" w:rsidP="00183609">
      <w:pPr>
        <w:rPr>
          <w:rFonts w:cs="Arial"/>
          <w:sz w:val="24"/>
          <w:szCs w:val="24"/>
        </w:rPr>
      </w:pPr>
      <w:r w:rsidRPr="00366FE7">
        <w:rPr>
          <w:rFonts w:cs="Arial"/>
          <w:sz w:val="24"/>
          <w:szCs w:val="24"/>
        </w:rPr>
        <w:t>Tilbudet skal være på norsk, svensk eller dansk.</w:t>
      </w:r>
    </w:p>
    <w:p w14:paraId="38BF642D"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r w:rsidRPr="0041157E">
        <w:rPr>
          <w:sz w:val="36"/>
          <w:szCs w:val="36"/>
        </w:rPr>
        <w:t xml:space="preserve"> </w:t>
      </w:r>
      <w:bookmarkStart w:id="207" w:name="_Toc56264921"/>
      <w:bookmarkStart w:id="208" w:name="_Toc181694624"/>
      <w:r w:rsidRPr="0041157E">
        <w:rPr>
          <w:sz w:val="36"/>
          <w:szCs w:val="36"/>
        </w:rPr>
        <w:t>Forbehold</w:t>
      </w:r>
      <w:bookmarkEnd w:id="207"/>
      <w:bookmarkEnd w:id="208"/>
    </w:p>
    <w:p w14:paraId="2172EE23" w14:textId="77777777" w:rsidR="00183609" w:rsidRPr="00366FE7" w:rsidRDefault="00183609" w:rsidP="00183609">
      <w:pPr>
        <w:rPr>
          <w:rFonts w:cs="Arial"/>
          <w:sz w:val="24"/>
          <w:szCs w:val="24"/>
        </w:rPr>
      </w:pPr>
      <w:r w:rsidRPr="00366FE7">
        <w:rPr>
          <w:rFonts w:cs="Arial"/>
          <w:sz w:val="24"/>
          <w:szCs w:val="24"/>
        </w:rPr>
        <w:t>Eventuelle forbehold skal oppgis i vedlegg 1 – Tilbudsbrev. Forbehold skal formuleres på en klar og entydig måte slik som gjør det mulig for oppdragsgiver å vurdere betydning av forbeholdene uten å tå kontakt med tilbyder.</w:t>
      </w:r>
    </w:p>
    <w:p w14:paraId="51267BBF"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09" w:name="_Toc56264922"/>
      <w:bookmarkStart w:id="210" w:name="_Toc181694625"/>
      <w:r w:rsidRPr="0041157E">
        <w:rPr>
          <w:sz w:val="36"/>
          <w:szCs w:val="36"/>
        </w:rPr>
        <w:lastRenderedPageBreak/>
        <w:t>Omkostninger</w:t>
      </w:r>
      <w:bookmarkEnd w:id="209"/>
      <w:bookmarkEnd w:id="210"/>
    </w:p>
    <w:p w14:paraId="4C662FB8" w14:textId="77777777" w:rsidR="00183609" w:rsidRPr="00366FE7" w:rsidRDefault="00183609" w:rsidP="00183609">
      <w:pPr>
        <w:rPr>
          <w:rFonts w:cs="Arial"/>
          <w:sz w:val="24"/>
          <w:szCs w:val="24"/>
        </w:rPr>
      </w:pPr>
      <w:r w:rsidRPr="00366FE7">
        <w:rPr>
          <w:rFonts w:cs="Arial"/>
          <w:sz w:val="24"/>
          <w:szCs w:val="24"/>
        </w:rPr>
        <w:t>Tilbyders omkostninger knyttet til deltakelse i konkurransen blir ikke refundert.</w:t>
      </w:r>
    </w:p>
    <w:p w14:paraId="07417DD0"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11" w:name="_Toc56264923"/>
      <w:bookmarkStart w:id="212" w:name="_Toc181694626"/>
      <w:r w:rsidRPr="0041157E">
        <w:rPr>
          <w:sz w:val="36"/>
          <w:szCs w:val="36"/>
        </w:rPr>
        <w:t>Taushetsplikt</w:t>
      </w:r>
      <w:bookmarkEnd w:id="211"/>
      <w:bookmarkEnd w:id="212"/>
    </w:p>
    <w:p w14:paraId="7684517A" w14:textId="77777777" w:rsidR="00183609" w:rsidRPr="00366FE7" w:rsidRDefault="00183609" w:rsidP="00183609">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og forvaltningsloven § 13.</w:t>
      </w:r>
    </w:p>
    <w:p w14:paraId="4D36A902" w14:textId="77777777" w:rsidR="00183609" w:rsidRPr="0041157E" w:rsidRDefault="00183609" w:rsidP="00ED23B1">
      <w:pPr>
        <w:pStyle w:val="Overskrift2"/>
        <w:keepLines w:val="0"/>
        <w:numPr>
          <w:ilvl w:val="1"/>
          <w:numId w:val="1"/>
        </w:numPr>
        <w:tabs>
          <w:tab w:val="clear" w:pos="1116"/>
          <w:tab w:val="num" w:pos="576"/>
        </w:tabs>
        <w:spacing w:after="60" w:line="300" w:lineRule="atLeast"/>
        <w:ind w:left="576"/>
        <w:rPr>
          <w:sz w:val="36"/>
          <w:szCs w:val="36"/>
        </w:rPr>
      </w:pPr>
      <w:bookmarkStart w:id="213" w:name="_Toc56263170"/>
      <w:bookmarkStart w:id="214" w:name="_Toc56264361"/>
      <w:bookmarkStart w:id="215" w:name="_Toc56264924"/>
      <w:bookmarkStart w:id="216" w:name="_Toc56263171"/>
      <w:bookmarkStart w:id="217" w:name="_Toc56264362"/>
      <w:bookmarkStart w:id="218" w:name="_Toc56264925"/>
      <w:bookmarkStart w:id="219" w:name="_Toc56263172"/>
      <w:bookmarkStart w:id="220" w:name="_Toc56264363"/>
      <w:bookmarkStart w:id="221" w:name="_Toc56264926"/>
      <w:bookmarkStart w:id="222" w:name="_Toc56263173"/>
      <w:bookmarkStart w:id="223" w:name="_Toc56264364"/>
      <w:bookmarkStart w:id="224" w:name="_Toc56264927"/>
      <w:bookmarkStart w:id="225" w:name="_Toc56264928"/>
      <w:bookmarkStart w:id="226" w:name="_Toc181694627"/>
      <w:bookmarkEnd w:id="213"/>
      <w:bookmarkEnd w:id="214"/>
      <w:bookmarkEnd w:id="215"/>
      <w:bookmarkEnd w:id="216"/>
      <w:bookmarkEnd w:id="217"/>
      <w:bookmarkEnd w:id="218"/>
      <w:bookmarkEnd w:id="219"/>
      <w:bookmarkEnd w:id="220"/>
      <w:bookmarkEnd w:id="221"/>
      <w:bookmarkEnd w:id="222"/>
      <w:bookmarkEnd w:id="223"/>
      <w:bookmarkEnd w:id="224"/>
      <w:r w:rsidRPr="0041157E">
        <w:rPr>
          <w:sz w:val="36"/>
          <w:szCs w:val="36"/>
        </w:rPr>
        <w:t>Forbud mot at oppdragsgivers ansatte deltar i konkurransen</w:t>
      </w:r>
      <w:bookmarkEnd w:id="225"/>
      <w:bookmarkEnd w:id="226"/>
    </w:p>
    <w:p w14:paraId="44FE9CF3" w14:textId="77777777" w:rsidR="00183609" w:rsidRPr="00366FE7" w:rsidRDefault="00183609" w:rsidP="00183609">
      <w:pPr>
        <w:pStyle w:val="Brdtekst"/>
        <w:rPr>
          <w:rFonts w:ascii="Arial" w:hAnsi="Arial" w:cs="Arial"/>
          <w:sz w:val="24"/>
          <w:szCs w:val="24"/>
        </w:rPr>
      </w:pPr>
      <w:r w:rsidRPr="00366FE7">
        <w:rPr>
          <w:rFonts w:ascii="Arial" w:hAnsi="Arial" w:cs="Arial"/>
          <w:sz w:val="24"/>
          <w:szCs w:val="24"/>
        </w:rPr>
        <w:t>En ansatt hos oppdragsgiver kan ikke delta i konkurranse eller inngå kontrakt med den administrasjon hvor han gjør tjeneste. Det samme gjelder firma som helt eller i overveiende grad eies av en eller flere av oppdragsgivers ansatte.</w:t>
      </w:r>
    </w:p>
    <w:p w14:paraId="76D7ED57" w14:textId="77777777" w:rsidR="00183609" w:rsidRPr="00183609" w:rsidRDefault="00183609" w:rsidP="00ED23B1">
      <w:pPr>
        <w:pStyle w:val="Overskrift1"/>
        <w:keepLines w:val="0"/>
        <w:numPr>
          <w:ilvl w:val="0"/>
          <w:numId w:val="1"/>
        </w:numPr>
        <w:spacing w:after="60" w:line="300" w:lineRule="atLeast"/>
        <w:rPr>
          <w:color w:val="auto"/>
        </w:rPr>
      </w:pPr>
      <w:bookmarkStart w:id="227" w:name="_KVALIFIKASJONSKRAV"/>
      <w:bookmarkStart w:id="228" w:name="_Ref38625672"/>
      <w:bookmarkStart w:id="229" w:name="_Toc56264929"/>
      <w:bookmarkStart w:id="230" w:name="_Toc181694628"/>
      <w:bookmarkEnd w:id="227"/>
      <w:r w:rsidRPr="00183609">
        <w:rPr>
          <w:color w:val="auto"/>
        </w:rPr>
        <w:t>KVALIFIKASJONSKRAV</w:t>
      </w:r>
      <w:bookmarkEnd w:id="228"/>
      <w:bookmarkEnd w:id="229"/>
      <w:bookmarkEnd w:id="230"/>
    </w:p>
    <w:p w14:paraId="15E278EB" w14:textId="77777777" w:rsidR="00E70865" w:rsidRPr="00E70865" w:rsidRDefault="00E70865" w:rsidP="00E70865">
      <w:pPr>
        <w:rPr>
          <w:rFonts w:cs="Arial"/>
          <w:sz w:val="24"/>
          <w:szCs w:val="24"/>
        </w:rPr>
      </w:pPr>
      <w:bookmarkStart w:id="231" w:name="_Toc56263176"/>
      <w:bookmarkStart w:id="232" w:name="_Toc56264367"/>
      <w:bookmarkStart w:id="233" w:name="_Toc56264930"/>
      <w:bookmarkStart w:id="234" w:name="_Toc56263177"/>
      <w:bookmarkStart w:id="235" w:name="_Toc56264368"/>
      <w:bookmarkStart w:id="236" w:name="_Toc56264931"/>
      <w:bookmarkStart w:id="237" w:name="_Toc56263178"/>
      <w:bookmarkStart w:id="238" w:name="_Toc56264369"/>
      <w:bookmarkStart w:id="239" w:name="_Toc56264932"/>
      <w:bookmarkStart w:id="240" w:name="_Toc56263179"/>
      <w:bookmarkStart w:id="241" w:name="_Toc56264370"/>
      <w:bookmarkStart w:id="242" w:name="_Toc56264933"/>
      <w:bookmarkStart w:id="243" w:name="_Toc56263180"/>
      <w:bookmarkStart w:id="244" w:name="_Toc56264371"/>
      <w:bookmarkStart w:id="245" w:name="_Toc56264934"/>
      <w:bookmarkStart w:id="246" w:name="_Toc56263181"/>
      <w:bookmarkStart w:id="247" w:name="_Toc56264372"/>
      <w:bookmarkStart w:id="248" w:name="_Toc56264935"/>
      <w:bookmarkStart w:id="249" w:name="_Toc464718821"/>
      <w:bookmarkStart w:id="250" w:name="_Toc56264936"/>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C458133" w14:textId="2858E1F1" w:rsidR="00E70865" w:rsidRPr="00E70865" w:rsidRDefault="00E70865" w:rsidP="00E70865">
      <w:pPr>
        <w:rPr>
          <w:rFonts w:cs="Arial"/>
          <w:sz w:val="24"/>
          <w:szCs w:val="24"/>
        </w:rPr>
      </w:pPr>
      <w:r w:rsidRPr="00E70865">
        <w:rPr>
          <w:rFonts w:cs="Arial"/>
          <w:sz w:val="24"/>
          <w:szCs w:val="24"/>
        </w:rPr>
        <w:t>For å kunne få sitt tilbud evaluert må leverandøren levere etterspurt dokumentasjon på at han oppfyller kvalifikasjonskravene.</w:t>
      </w:r>
    </w:p>
    <w:p w14:paraId="017A535A" w14:textId="77777777" w:rsidR="00E70865" w:rsidRPr="00E70865" w:rsidRDefault="00E70865" w:rsidP="00E70865">
      <w:pPr>
        <w:rPr>
          <w:rFonts w:cs="Arial"/>
          <w:sz w:val="24"/>
          <w:szCs w:val="24"/>
        </w:rPr>
      </w:pPr>
    </w:p>
    <w:p w14:paraId="5DDAEC8C" w14:textId="461CEA15" w:rsidR="00183609" w:rsidRDefault="00183609" w:rsidP="00BE18D0">
      <w:pPr>
        <w:rPr>
          <w:sz w:val="36"/>
          <w:szCs w:val="36"/>
        </w:rPr>
      </w:pPr>
      <w:bookmarkStart w:id="251" w:name="_Toc181694629"/>
      <w:r w:rsidRPr="0041157E">
        <w:rPr>
          <w:sz w:val="36"/>
          <w:szCs w:val="36"/>
        </w:rPr>
        <w:t>Leverandørens registrering, autorisasjon mv.</w:t>
      </w:r>
      <w:bookmarkEnd w:id="249"/>
      <w:bookmarkEnd w:id="250"/>
      <w:bookmarkEnd w:id="25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86"/>
      </w:tblGrid>
      <w:tr w:rsidR="002E5E4E" w:rsidRPr="00366FE7" w14:paraId="4D70DEF5" w14:textId="77777777" w:rsidTr="005B02A6">
        <w:trPr>
          <w:tblHeader/>
        </w:trPr>
        <w:tc>
          <w:tcPr>
            <w:tcW w:w="3348" w:type="dxa"/>
            <w:shd w:val="clear" w:color="auto" w:fill="E6E6E6"/>
          </w:tcPr>
          <w:p w14:paraId="7430AF79" w14:textId="77777777" w:rsidR="002E5E4E" w:rsidRPr="00366FE7" w:rsidRDefault="002E5E4E" w:rsidP="00B41907">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286" w:type="dxa"/>
            <w:shd w:val="clear" w:color="auto" w:fill="E6E6E6"/>
          </w:tcPr>
          <w:p w14:paraId="0AC89E62" w14:textId="77777777" w:rsidR="002E5E4E" w:rsidRPr="00366FE7" w:rsidRDefault="002E5E4E" w:rsidP="00B41907">
            <w:pPr>
              <w:keepNext/>
              <w:keepLines/>
              <w:rPr>
                <w:rFonts w:cs="Arial"/>
                <w:b/>
                <w:bCs/>
                <w:sz w:val="24"/>
                <w:szCs w:val="24"/>
              </w:rPr>
            </w:pPr>
            <w:r w:rsidRPr="00366FE7">
              <w:rPr>
                <w:rFonts w:cs="Arial"/>
                <w:b/>
                <w:bCs/>
                <w:sz w:val="24"/>
                <w:szCs w:val="24"/>
              </w:rPr>
              <w:t xml:space="preserve">Dokumentasjonskrav </w:t>
            </w:r>
          </w:p>
        </w:tc>
      </w:tr>
      <w:tr w:rsidR="002E5E4E" w:rsidRPr="00366FE7" w14:paraId="56480BA4" w14:textId="77777777" w:rsidTr="005B02A6">
        <w:trPr>
          <w:trHeight w:val="1257"/>
        </w:trPr>
        <w:tc>
          <w:tcPr>
            <w:tcW w:w="3348" w:type="dxa"/>
          </w:tcPr>
          <w:p w14:paraId="7E26302C" w14:textId="77777777" w:rsidR="002E5E4E" w:rsidRPr="00366FE7" w:rsidRDefault="002E5E4E" w:rsidP="00B41907">
            <w:pPr>
              <w:keepNext/>
              <w:keepLines/>
              <w:rPr>
                <w:rFonts w:cs="Arial"/>
                <w:sz w:val="24"/>
                <w:szCs w:val="24"/>
              </w:rPr>
            </w:pPr>
            <w:r w:rsidRPr="00366FE7">
              <w:rPr>
                <w:rFonts w:cs="Arial"/>
                <w:sz w:val="24"/>
                <w:szCs w:val="24"/>
              </w:rPr>
              <w:t>Leverandøren skal være registrert i et foretaksregister, faglig register eller et handelsregister i den staten leverandøren er etablert.</w:t>
            </w:r>
          </w:p>
        </w:tc>
        <w:tc>
          <w:tcPr>
            <w:tcW w:w="6286" w:type="dxa"/>
          </w:tcPr>
          <w:p w14:paraId="1A12F9A7" w14:textId="77777777" w:rsidR="002E5E4E" w:rsidRPr="00366FE7" w:rsidRDefault="002E5E4E" w:rsidP="00ED23B1">
            <w:pPr>
              <w:keepNext/>
              <w:keepLines/>
              <w:numPr>
                <w:ilvl w:val="0"/>
                <w:numId w:val="2"/>
              </w:numPr>
              <w:rPr>
                <w:rFonts w:cs="Arial"/>
                <w:sz w:val="24"/>
                <w:szCs w:val="24"/>
              </w:rPr>
            </w:pPr>
            <w:r w:rsidRPr="00366FE7">
              <w:rPr>
                <w:rFonts w:cs="Arial"/>
                <w:sz w:val="24"/>
                <w:szCs w:val="24"/>
              </w:rPr>
              <w:t>Norske selskaper: Firmaattest</w:t>
            </w:r>
          </w:p>
          <w:p w14:paraId="65004446" w14:textId="77777777" w:rsidR="002E5E4E" w:rsidRPr="00366FE7" w:rsidRDefault="002E5E4E" w:rsidP="00ED23B1">
            <w:pPr>
              <w:keepNext/>
              <w:keepLines/>
              <w:numPr>
                <w:ilvl w:val="0"/>
                <w:numId w:val="2"/>
              </w:numPr>
              <w:rPr>
                <w:rFonts w:cs="Arial"/>
                <w:sz w:val="24"/>
                <w:szCs w:val="24"/>
              </w:rPr>
            </w:pPr>
            <w:r w:rsidRPr="00366FE7">
              <w:rPr>
                <w:rFonts w:cs="Arial"/>
                <w:sz w:val="24"/>
                <w:szCs w:val="24"/>
              </w:rPr>
              <w:t>Utenlandske selskaper: Godtgjørelse på at selskapet er registrert i et foretaksregister, faglig register eller et handelsregister i den staten leverandøren er etablert.</w:t>
            </w:r>
          </w:p>
        </w:tc>
      </w:tr>
    </w:tbl>
    <w:p w14:paraId="5021C5AE" w14:textId="427065D1" w:rsidR="002E5E4E" w:rsidRPr="005B02A6" w:rsidRDefault="002E5E4E" w:rsidP="00ED23B1">
      <w:pPr>
        <w:pStyle w:val="Overskrift2"/>
        <w:keepLines w:val="0"/>
        <w:numPr>
          <w:ilvl w:val="1"/>
          <w:numId w:val="1"/>
        </w:numPr>
        <w:tabs>
          <w:tab w:val="clear" w:pos="1116"/>
          <w:tab w:val="num" w:pos="576"/>
        </w:tabs>
        <w:spacing w:after="60" w:line="300" w:lineRule="atLeast"/>
        <w:ind w:left="576"/>
        <w:rPr>
          <w:sz w:val="36"/>
          <w:szCs w:val="36"/>
        </w:rPr>
      </w:pPr>
      <w:r w:rsidRPr="007B4ECD">
        <w:rPr>
          <w:sz w:val="36"/>
          <w:szCs w:val="36"/>
        </w:rPr>
        <w:t>Leverandørens økonomiske og finansielle kapasitet</w:t>
      </w:r>
    </w:p>
    <w:p w14:paraId="23CDA337" w14:textId="593CF464" w:rsidR="00462172" w:rsidRPr="00366FE7" w:rsidRDefault="005C12C1" w:rsidP="002E5E4E">
      <w:pPr>
        <w:rPr>
          <w:rFonts w:cs="Arial"/>
          <w:sz w:val="24"/>
          <w:szCs w:val="24"/>
        </w:rPr>
      </w:pPr>
      <w:r>
        <w:rPr>
          <w:rFonts w:cs="Arial"/>
          <w:sz w:val="24"/>
          <w:szCs w:val="24"/>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E5E4E" w:rsidRPr="00366FE7" w14:paraId="745419E8" w14:textId="77777777" w:rsidTr="00B41907">
        <w:tc>
          <w:tcPr>
            <w:tcW w:w="3348" w:type="dxa"/>
            <w:shd w:val="clear" w:color="auto" w:fill="E6E6E6"/>
          </w:tcPr>
          <w:p w14:paraId="15FECBBF" w14:textId="77777777" w:rsidR="002E5E4E" w:rsidRPr="005B02A6" w:rsidRDefault="002E5E4E" w:rsidP="00B41907">
            <w:pPr>
              <w:keepNext/>
              <w:keepLines/>
              <w:rPr>
                <w:rFonts w:cs="Arial"/>
                <w:b/>
                <w:bCs/>
                <w:sz w:val="24"/>
                <w:szCs w:val="24"/>
              </w:rPr>
            </w:pPr>
            <w:r w:rsidRPr="005B02A6">
              <w:rPr>
                <w:rFonts w:cs="Arial"/>
                <w:b/>
                <w:bCs/>
                <w:sz w:val="24"/>
                <w:szCs w:val="24"/>
              </w:rPr>
              <w:lastRenderedPageBreak/>
              <w:t xml:space="preserve">Krav </w:t>
            </w:r>
          </w:p>
        </w:tc>
        <w:tc>
          <w:tcPr>
            <w:tcW w:w="6660" w:type="dxa"/>
            <w:shd w:val="clear" w:color="auto" w:fill="E6E6E6"/>
          </w:tcPr>
          <w:p w14:paraId="6ADB262A" w14:textId="77777777" w:rsidR="002E5E4E" w:rsidRPr="005B02A6" w:rsidRDefault="002E5E4E" w:rsidP="00B41907">
            <w:pPr>
              <w:keepNext/>
              <w:keepLines/>
              <w:rPr>
                <w:rFonts w:cs="Arial"/>
                <w:b/>
                <w:bCs/>
                <w:sz w:val="24"/>
                <w:szCs w:val="24"/>
              </w:rPr>
            </w:pPr>
            <w:r w:rsidRPr="005B02A6">
              <w:rPr>
                <w:rFonts w:cs="Arial"/>
                <w:b/>
                <w:bCs/>
                <w:sz w:val="24"/>
                <w:szCs w:val="24"/>
              </w:rPr>
              <w:t xml:space="preserve">Dokumentasjonskrav </w:t>
            </w:r>
          </w:p>
        </w:tc>
      </w:tr>
      <w:tr w:rsidR="002E5E4E" w:rsidRPr="00366FE7" w14:paraId="0C349FCD" w14:textId="77777777" w:rsidTr="00B41907">
        <w:tc>
          <w:tcPr>
            <w:tcW w:w="3348" w:type="dxa"/>
          </w:tcPr>
          <w:p w14:paraId="5972D4D6" w14:textId="77777777" w:rsidR="002E5E4E" w:rsidRPr="005B02A6" w:rsidRDefault="002E5E4E" w:rsidP="00B41907">
            <w:pPr>
              <w:keepNext/>
              <w:keepLines/>
              <w:rPr>
                <w:rFonts w:cs="Arial"/>
                <w:sz w:val="24"/>
                <w:szCs w:val="24"/>
              </w:rPr>
            </w:pPr>
            <w:r w:rsidRPr="005B02A6">
              <w:rPr>
                <w:rFonts w:cs="Arial"/>
                <w:sz w:val="24"/>
                <w:szCs w:val="24"/>
              </w:rPr>
              <w:t xml:space="preserve">Leverandøren skal ha tilstrekkelig økonomisk og finansiell kapasitet til å kunne oppfylle kontrakten. </w:t>
            </w:r>
          </w:p>
          <w:p w14:paraId="255C03D0" w14:textId="77777777" w:rsidR="002E5E4E" w:rsidRPr="005B02A6" w:rsidRDefault="002E5E4E" w:rsidP="00B41907">
            <w:pPr>
              <w:keepNext/>
              <w:keepLines/>
              <w:rPr>
                <w:rFonts w:cs="Arial"/>
                <w:sz w:val="24"/>
                <w:szCs w:val="24"/>
              </w:rPr>
            </w:pPr>
          </w:p>
          <w:p w14:paraId="560B15E2" w14:textId="77777777" w:rsidR="002E5E4E" w:rsidRPr="005B02A6" w:rsidRDefault="002E5E4E" w:rsidP="00B41907">
            <w:pPr>
              <w:keepNext/>
              <w:keepLines/>
              <w:rPr>
                <w:rFonts w:cs="Arial"/>
                <w:sz w:val="24"/>
                <w:szCs w:val="24"/>
              </w:rPr>
            </w:pPr>
          </w:p>
        </w:tc>
        <w:tc>
          <w:tcPr>
            <w:tcW w:w="6660" w:type="dxa"/>
          </w:tcPr>
          <w:p w14:paraId="02535858" w14:textId="337B2177" w:rsidR="002E5E4E" w:rsidRPr="005B02A6" w:rsidRDefault="002E5E4E" w:rsidP="00B41907">
            <w:pPr>
              <w:keepNext/>
              <w:keepLines/>
              <w:rPr>
                <w:rFonts w:cs="Arial"/>
                <w:sz w:val="24"/>
                <w:szCs w:val="24"/>
              </w:rPr>
            </w:pPr>
            <w:r w:rsidRPr="005B02A6">
              <w:rPr>
                <w:rFonts w:cs="Arial"/>
                <w:sz w:val="24"/>
                <w:szCs w:val="24"/>
              </w:rPr>
              <w:t>Kredittvurdering som er lik A (kredittverdig) eller bedre, målt ut fra Bisnode AAA-ratingsystem – eller tilsvarende score fra andre ratingselskap. Ratingen skal basere seg på siste kjente regnskapstall og være utført av kredittopplysningsvirksomhet som har konsesjon til å drive slik virksomhet.</w:t>
            </w:r>
          </w:p>
          <w:p w14:paraId="5270E842" w14:textId="77777777" w:rsidR="002E5E4E" w:rsidRPr="005B02A6" w:rsidRDefault="002E5E4E" w:rsidP="00B41907">
            <w:pPr>
              <w:keepNext/>
              <w:keepLines/>
              <w:rPr>
                <w:rFonts w:cs="Arial"/>
                <w:sz w:val="24"/>
                <w:szCs w:val="24"/>
              </w:rPr>
            </w:pPr>
          </w:p>
          <w:p w14:paraId="508AFFF9" w14:textId="77777777" w:rsidR="002E5E4E" w:rsidRPr="005B02A6" w:rsidRDefault="002E5E4E" w:rsidP="00B41907">
            <w:pPr>
              <w:rPr>
                <w:rFonts w:cs="Arial"/>
                <w:sz w:val="24"/>
                <w:szCs w:val="24"/>
              </w:rPr>
            </w:pPr>
            <w:r w:rsidRPr="005B02A6">
              <w:rPr>
                <w:rFonts w:cs="Arial"/>
                <w:sz w:val="24"/>
                <w:szCs w:val="24"/>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p>
          <w:p w14:paraId="7F8AD5AF" w14:textId="77777777" w:rsidR="002E5E4E" w:rsidRPr="005B02A6" w:rsidRDefault="002E5E4E" w:rsidP="00B41907">
            <w:pPr>
              <w:keepNext/>
              <w:keepLines/>
              <w:rPr>
                <w:rFonts w:cs="Arial"/>
                <w:sz w:val="24"/>
                <w:szCs w:val="24"/>
              </w:rPr>
            </w:pPr>
          </w:p>
        </w:tc>
      </w:tr>
    </w:tbl>
    <w:p w14:paraId="59E32D73" w14:textId="77777777" w:rsidR="002E5E4E" w:rsidRDefault="002E5E4E" w:rsidP="002E5E4E">
      <w:pPr>
        <w:rPr>
          <w:rFonts w:cs="Arial"/>
          <w:sz w:val="24"/>
          <w:szCs w:val="24"/>
        </w:rPr>
      </w:pPr>
    </w:p>
    <w:p w14:paraId="7B537488" w14:textId="77777777" w:rsidR="002E5E4E" w:rsidRDefault="002E5E4E" w:rsidP="002E5E4E">
      <w:pPr>
        <w:rPr>
          <w:rFonts w:cs="Arial"/>
          <w:sz w:val="24"/>
          <w:szCs w:val="24"/>
        </w:rPr>
      </w:pPr>
      <w:r w:rsidRPr="00E22634">
        <w:rPr>
          <w:rFonts w:cs="Arial"/>
          <w:sz w:val="24"/>
          <w:szCs w:val="24"/>
        </w:rPr>
        <w:t>Dersom leverandøren har saklig grunn til ikke å fremlegge den dokumentasjonen oppdragsgiveren har krevd, kan han dokumentere sin økonomiske og finansielle kapasitet ved å fremlegge ethvert annet dokument som oppdragsgiveren anser egnet.</w:t>
      </w:r>
    </w:p>
    <w:p w14:paraId="4BAA8ADA" w14:textId="77777777" w:rsidR="002E5E4E" w:rsidRDefault="002E5E4E" w:rsidP="002E5E4E">
      <w:pPr>
        <w:rPr>
          <w:rFonts w:cs="Arial"/>
          <w:sz w:val="24"/>
          <w:szCs w:val="24"/>
        </w:rPr>
      </w:pPr>
    </w:p>
    <w:p w14:paraId="4F638779" w14:textId="77777777" w:rsidR="002E5E4E" w:rsidRPr="00893759" w:rsidRDefault="002E5E4E" w:rsidP="00ED23B1">
      <w:pPr>
        <w:pStyle w:val="Overskrift2"/>
        <w:keepLines w:val="0"/>
        <w:numPr>
          <w:ilvl w:val="1"/>
          <w:numId w:val="1"/>
        </w:numPr>
        <w:tabs>
          <w:tab w:val="clear" w:pos="1116"/>
          <w:tab w:val="num" w:pos="576"/>
        </w:tabs>
        <w:spacing w:after="60" w:line="300" w:lineRule="atLeast"/>
        <w:ind w:left="576"/>
        <w:rPr>
          <w:sz w:val="36"/>
          <w:szCs w:val="36"/>
        </w:rPr>
      </w:pPr>
      <w:bookmarkStart w:id="252" w:name="_Toc171506355"/>
      <w:bookmarkStart w:id="253" w:name="_Toc171583615"/>
      <w:bookmarkStart w:id="254" w:name="_Toc181694631"/>
      <w:r w:rsidRPr="00893759">
        <w:rPr>
          <w:sz w:val="36"/>
          <w:szCs w:val="36"/>
        </w:rPr>
        <w:t>Leverandørens tekniske og faglige kvalifikasjoner</w:t>
      </w:r>
      <w:bookmarkEnd w:id="252"/>
      <w:bookmarkEnd w:id="253"/>
      <w:bookmarkEnd w:id="254"/>
      <w:r w:rsidRPr="00893759">
        <w:rPr>
          <w:sz w:val="36"/>
          <w:szCs w:val="36"/>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E5E4E" w:rsidRPr="00366FE7" w14:paraId="3066B809" w14:textId="77777777" w:rsidTr="00B41907">
        <w:tc>
          <w:tcPr>
            <w:tcW w:w="3348" w:type="dxa"/>
            <w:shd w:val="clear" w:color="auto" w:fill="E6E6E6"/>
          </w:tcPr>
          <w:p w14:paraId="38510FB7" w14:textId="77777777" w:rsidR="002E5E4E" w:rsidRPr="00366FE7" w:rsidRDefault="002E5E4E" w:rsidP="00B41907">
            <w:pPr>
              <w:keepNext/>
              <w:keepLines/>
              <w:rPr>
                <w:rFonts w:cs="Arial"/>
                <w:b/>
                <w:bCs/>
                <w:sz w:val="24"/>
                <w:szCs w:val="24"/>
              </w:rPr>
            </w:pPr>
            <w:r w:rsidRPr="00366FE7">
              <w:rPr>
                <w:rFonts w:cs="Arial"/>
                <w:b/>
                <w:bCs/>
                <w:sz w:val="24"/>
                <w:szCs w:val="24"/>
              </w:rPr>
              <w:t>Krav</w:t>
            </w:r>
          </w:p>
        </w:tc>
        <w:tc>
          <w:tcPr>
            <w:tcW w:w="6660" w:type="dxa"/>
            <w:shd w:val="clear" w:color="auto" w:fill="E6E6E6"/>
          </w:tcPr>
          <w:p w14:paraId="18D4A265" w14:textId="77777777" w:rsidR="002E5E4E" w:rsidRPr="00366FE7" w:rsidRDefault="002E5E4E" w:rsidP="00B41907">
            <w:pPr>
              <w:keepNext/>
              <w:keepLines/>
              <w:rPr>
                <w:rFonts w:cs="Arial"/>
                <w:b/>
                <w:bCs/>
                <w:sz w:val="24"/>
                <w:szCs w:val="24"/>
              </w:rPr>
            </w:pPr>
            <w:r w:rsidRPr="00366FE7">
              <w:rPr>
                <w:rFonts w:cs="Arial"/>
                <w:b/>
                <w:bCs/>
                <w:sz w:val="24"/>
                <w:szCs w:val="24"/>
              </w:rPr>
              <w:t>Dokumentasjonskrav</w:t>
            </w:r>
          </w:p>
        </w:tc>
      </w:tr>
      <w:tr w:rsidR="002E5E4E" w:rsidRPr="00366FE7" w14:paraId="4C84E5C5" w14:textId="77777777" w:rsidTr="00B41907">
        <w:tc>
          <w:tcPr>
            <w:tcW w:w="3348" w:type="dxa"/>
          </w:tcPr>
          <w:p w14:paraId="6FAF05B6" w14:textId="7BA97449" w:rsidR="002E5E4E" w:rsidRPr="00366FE7" w:rsidRDefault="002E5E4E" w:rsidP="00B41907">
            <w:pPr>
              <w:keepNext/>
              <w:keepLines/>
              <w:rPr>
                <w:rFonts w:cs="Arial"/>
                <w:sz w:val="24"/>
                <w:szCs w:val="24"/>
              </w:rPr>
            </w:pPr>
            <w:r w:rsidRPr="00366FE7">
              <w:rPr>
                <w:rFonts w:cs="Arial"/>
                <w:sz w:val="24"/>
                <w:szCs w:val="24"/>
              </w:rPr>
              <w:t xml:space="preserve">Leverandøren skal ha erfaring fra </w:t>
            </w:r>
            <w:r w:rsidR="005E2CF9">
              <w:rPr>
                <w:rFonts w:cs="Arial"/>
                <w:sz w:val="24"/>
                <w:szCs w:val="24"/>
              </w:rPr>
              <w:t xml:space="preserve">minst to </w:t>
            </w:r>
            <w:r w:rsidRPr="00366FE7">
              <w:rPr>
                <w:rFonts w:cs="Arial"/>
                <w:sz w:val="24"/>
                <w:szCs w:val="24"/>
              </w:rPr>
              <w:t>sammenlignbare oppdrag.</w:t>
            </w:r>
          </w:p>
        </w:tc>
        <w:tc>
          <w:tcPr>
            <w:tcW w:w="6660" w:type="dxa"/>
          </w:tcPr>
          <w:p w14:paraId="138E29E2" w14:textId="053E2222" w:rsidR="002E5E4E" w:rsidRDefault="002E5E4E" w:rsidP="00B41907">
            <w:pPr>
              <w:keepNext/>
              <w:keepLines/>
              <w:rPr>
                <w:rFonts w:cs="Arial"/>
                <w:sz w:val="24"/>
                <w:szCs w:val="24"/>
              </w:rPr>
            </w:pPr>
            <w:r w:rsidRPr="00366FE7">
              <w:rPr>
                <w:rFonts w:cs="Arial"/>
                <w:sz w:val="24"/>
                <w:szCs w:val="24"/>
              </w:rPr>
              <w:t xml:space="preserve">Beskrivelse av leverandørens </w:t>
            </w:r>
            <w:r w:rsidR="004172DD">
              <w:rPr>
                <w:rFonts w:cs="Arial"/>
                <w:sz w:val="24"/>
                <w:szCs w:val="24"/>
              </w:rPr>
              <w:t>minimum</w:t>
            </w:r>
            <w:r w:rsidRPr="00366FE7">
              <w:rPr>
                <w:rFonts w:cs="Arial"/>
                <w:sz w:val="24"/>
                <w:szCs w:val="24"/>
              </w:rPr>
              <w:t xml:space="preserve"> 3 mest relevante oppdrag i løpet av de siste 3 årene, vedlegg 6 – Svarskjema erfaring skal fylles ut. Beskrivelsen må inkludere angivelse av oppdragets verdi, tidspunkt og mottaker (navn, telefon og e-post.) Det er leverandørens ansvar å dokumentere relevans gjennom beskrivelsen</w:t>
            </w:r>
            <w:r>
              <w:rPr>
                <w:rFonts w:cs="Arial"/>
                <w:sz w:val="24"/>
                <w:szCs w:val="24"/>
              </w:rPr>
              <w:t>.</w:t>
            </w:r>
          </w:p>
          <w:p w14:paraId="2B20B2AC" w14:textId="77777777" w:rsidR="00482581" w:rsidRDefault="00482581" w:rsidP="00B41907">
            <w:pPr>
              <w:keepNext/>
              <w:keepLines/>
              <w:rPr>
                <w:rFonts w:cs="Arial"/>
                <w:sz w:val="24"/>
                <w:szCs w:val="24"/>
              </w:rPr>
            </w:pPr>
          </w:p>
          <w:p w14:paraId="5D937487" w14:textId="77777777" w:rsidR="00482581" w:rsidRPr="00366FE7" w:rsidRDefault="00482581" w:rsidP="00482581">
            <w:pPr>
              <w:keepNext/>
              <w:keepLines/>
              <w:rPr>
                <w:rFonts w:cs="Arial"/>
                <w:sz w:val="24"/>
                <w:szCs w:val="24"/>
              </w:rPr>
            </w:pPr>
            <w:r>
              <w:rPr>
                <w:rFonts w:cs="Arial"/>
                <w:sz w:val="24"/>
                <w:szCs w:val="24"/>
              </w:rPr>
              <w:t>Vurderingen av oppfyllelse av kvalifikasjonskravet blir gjort på bakgrunn av den innleverte dokumentasjon. Oppdragsgiver kan likevel velge å innhente muntlige eller skriftlige referanser for å verifisere at de relevante oppdragene har blitt utført med god kvalitet.</w:t>
            </w:r>
          </w:p>
          <w:p w14:paraId="02407088" w14:textId="77777777" w:rsidR="00482581" w:rsidRPr="00366FE7" w:rsidRDefault="00482581" w:rsidP="00B41907">
            <w:pPr>
              <w:keepNext/>
              <w:keepLines/>
              <w:rPr>
                <w:rFonts w:cs="Arial"/>
                <w:sz w:val="24"/>
                <w:szCs w:val="24"/>
              </w:rPr>
            </w:pPr>
          </w:p>
          <w:p w14:paraId="4FE9844A" w14:textId="77777777" w:rsidR="002E5E4E" w:rsidRPr="00366FE7" w:rsidRDefault="002E5E4E" w:rsidP="00B41907">
            <w:pPr>
              <w:keepNext/>
              <w:keepLines/>
              <w:rPr>
                <w:rFonts w:cs="Arial"/>
                <w:sz w:val="24"/>
                <w:szCs w:val="24"/>
              </w:rPr>
            </w:pPr>
          </w:p>
        </w:tc>
      </w:tr>
    </w:tbl>
    <w:p w14:paraId="216F9D12" w14:textId="77777777" w:rsidR="002E5E4E" w:rsidRPr="00366FE7" w:rsidRDefault="002E5E4E" w:rsidP="002E5E4E">
      <w:pPr>
        <w:rPr>
          <w:rFonts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E5E4E" w:rsidRPr="00366FE7" w14:paraId="40381BA7" w14:textId="77777777" w:rsidTr="00B41907">
        <w:tc>
          <w:tcPr>
            <w:tcW w:w="3348" w:type="dxa"/>
          </w:tcPr>
          <w:p w14:paraId="606CB0A1" w14:textId="77777777" w:rsidR="002E5E4E" w:rsidRDefault="002E5E4E" w:rsidP="00B41907">
            <w:pPr>
              <w:keepNext/>
              <w:keepLines/>
              <w:rPr>
                <w:rFonts w:cs="Arial"/>
                <w:sz w:val="24"/>
                <w:szCs w:val="24"/>
              </w:rPr>
            </w:pPr>
            <w:r w:rsidRPr="00366FE7">
              <w:rPr>
                <w:rFonts w:cs="Arial"/>
                <w:sz w:val="24"/>
                <w:szCs w:val="24"/>
              </w:rPr>
              <w:lastRenderedPageBreak/>
              <w:t>Leverandøren skal ha tilstrekkelig evne og kapasitet til å kunne gjennomføre kontraktsforpliktelsene.</w:t>
            </w:r>
          </w:p>
          <w:p w14:paraId="3A968B69" w14:textId="77777777" w:rsidR="008543E8" w:rsidRDefault="008543E8" w:rsidP="00B41907">
            <w:pPr>
              <w:keepNext/>
              <w:keepLines/>
              <w:rPr>
                <w:rFonts w:cs="Arial"/>
                <w:sz w:val="24"/>
                <w:szCs w:val="24"/>
              </w:rPr>
            </w:pPr>
          </w:p>
          <w:p w14:paraId="51E98199" w14:textId="77777777" w:rsidR="008543E8" w:rsidRPr="00366FE7" w:rsidRDefault="008543E8" w:rsidP="00B41907">
            <w:pPr>
              <w:keepNext/>
              <w:keepLines/>
              <w:rPr>
                <w:rFonts w:cs="Arial"/>
                <w:sz w:val="24"/>
                <w:szCs w:val="24"/>
              </w:rPr>
            </w:pPr>
          </w:p>
        </w:tc>
        <w:tc>
          <w:tcPr>
            <w:tcW w:w="6660" w:type="dxa"/>
          </w:tcPr>
          <w:p w14:paraId="49E3B8DF" w14:textId="7E1FFE7E" w:rsidR="002E5E4E" w:rsidRPr="00482581" w:rsidRDefault="00482581" w:rsidP="00482581">
            <w:pPr>
              <w:keepNext/>
              <w:keepLines/>
              <w:rPr>
                <w:rFonts w:cs="Arial"/>
                <w:sz w:val="24"/>
                <w:szCs w:val="24"/>
              </w:rPr>
            </w:pPr>
            <w:r>
              <w:rPr>
                <w:rFonts w:cs="Arial"/>
                <w:sz w:val="24"/>
                <w:szCs w:val="24"/>
              </w:rPr>
              <w:t>Beskrivelse av leverandørs organisasjon, herunder organisasjonskart med beskrivelse av de ulike rollene i organisasjonen.</w:t>
            </w:r>
          </w:p>
        </w:tc>
      </w:tr>
      <w:tr w:rsidR="003B7481" w:rsidRPr="00366FE7" w14:paraId="64CDCA30" w14:textId="77777777" w:rsidTr="00B41907">
        <w:tc>
          <w:tcPr>
            <w:tcW w:w="3348" w:type="dxa"/>
          </w:tcPr>
          <w:p w14:paraId="078F66E6" w14:textId="45D27525" w:rsidR="003B7481" w:rsidRPr="00366FE7" w:rsidRDefault="003B7481" w:rsidP="00B41907">
            <w:pPr>
              <w:keepNext/>
              <w:keepLines/>
              <w:rPr>
                <w:rFonts w:cs="Arial"/>
                <w:sz w:val="24"/>
                <w:szCs w:val="24"/>
              </w:rPr>
            </w:pPr>
            <w:r w:rsidRPr="00461A00">
              <w:rPr>
                <w:rFonts w:cs="Arial"/>
                <w:bCs/>
                <w:sz w:val="24"/>
                <w:szCs w:val="24"/>
              </w:rPr>
              <w:t xml:space="preserve">Det kreves at leverandøren har et internkontrollsystem som overensstemmer med kravene i forskrift om ledelse og kvalitetsforbedring i helse- og omsorgstjenesten (FOR-2016-10-28-1250), forskrift om systematisk helse-, miljø- og sikkerhetsarbeid i virksomheter (internkontrollforskriften) (FOR-1996-12-06-1127) </w:t>
            </w:r>
            <w:r w:rsidRPr="00783C70">
              <w:rPr>
                <w:rFonts w:cs="Arial"/>
                <w:bCs/>
                <w:sz w:val="24"/>
                <w:szCs w:val="24"/>
              </w:rPr>
              <w:t xml:space="preserve">og </w:t>
            </w:r>
            <w:r>
              <w:rPr>
                <w:rFonts w:cs="Arial"/>
                <w:bCs/>
                <w:sz w:val="24"/>
                <w:szCs w:val="24"/>
              </w:rPr>
              <w:t>personvernregelverket (GDPR)</w:t>
            </w:r>
            <w:r w:rsidRPr="00461A00">
              <w:rPr>
                <w:rFonts w:cs="Arial"/>
                <w:bCs/>
                <w:sz w:val="24"/>
                <w:szCs w:val="24"/>
              </w:rPr>
              <w:t>.</w:t>
            </w:r>
          </w:p>
        </w:tc>
        <w:tc>
          <w:tcPr>
            <w:tcW w:w="6660" w:type="dxa"/>
          </w:tcPr>
          <w:p w14:paraId="1A225C70" w14:textId="77777777" w:rsidR="005A2638" w:rsidRPr="005A2638" w:rsidRDefault="005A2638" w:rsidP="005A2638">
            <w:pPr>
              <w:widowControl w:val="0"/>
              <w:spacing w:line="240" w:lineRule="auto"/>
              <w:rPr>
                <w:rFonts w:cs="Arial"/>
                <w:bCs/>
                <w:sz w:val="24"/>
                <w:szCs w:val="24"/>
              </w:rPr>
            </w:pPr>
            <w:r w:rsidRPr="005A2638">
              <w:rPr>
                <w:rFonts w:cs="Arial"/>
                <w:bCs/>
                <w:sz w:val="24"/>
                <w:szCs w:val="24"/>
              </w:rPr>
              <w:t>Redegjørelse for firmaets kvalitetssikring-/styringssystem. Er foretaket sertifisert skal sertifiseringsbevis vedlegges.</w:t>
            </w:r>
          </w:p>
          <w:p w14:paraId="236B41F3" w14:textId="3340F61A" w:rsidR="003B7481" w:rsidRDefault="005A2638" w:rsidP="005A2638">
            <w:pPr>
              <w:keepNext/>
              <w:keepLines/>
              <w:rPr>
                <w:rFonts w:cs="Arial"/>
                <w:sz w:val="24"/>
                <w:szCs w:val="24"/>
              </w:rPr>
            </w:pPr>
            <w:r w:rsidRPr="00461A00">
              <w:rPr>
                <w:rFonts w:cs="Arial"/>
                <w:bCs/>
                <w:sz w:val="24"/>
                <w:szCs w:val="24"/>
              </w:rPr>
              <w:t>Beskrivelse av rutiner for å ivareta informasjonssikkerhet</w:t>
            </w:r>
            <w:r>
              <w:rPr>
                <w:rFonts w:cs="Arial"/>
                <w:bCs/>
                <w:sz w:val="24"/>
                <w:szCs w:val="24"/>
              </w:rPr>
              <w:t>, personvernregelverket (GDPR),</w:t>
            </w:r>
            <w:r w:rsidRPr="00461A00">
              <w:rPr>
                <w:rFonts w:cs="Arial"/>
                <w:bCs/>
                <w:sz w:val="24"/>
                <w:szCs w:val="24"/>
              </w:rPr>
              <w:t xml:space="preserve"> innhenting/bruk av politiattest, taushetsbelagte opplysninger og etiske retningslinjer mm.</w:t>
            </w:r>
          </w:p>
        </w:tc>
      </w:tr>
    </w:tbl>
    <w:p w14:paraId="25718BD4" w14:textId="77777777" w:rsidR="002E5E4E" w:rsidRPr="00893759" w:rsidRDefault="002E5E4E" w:rsidP="00ED23B1">
      <w:pPr>
        <w:pStyle w:val="Overskrift2"/>
        <w:keepLines w:val="0"/>
        <w:numPr>
          <w:ilvl w:val="1"/>
          <w:numId w:val="1"/>
        </w:numPr>
        <w:tabs>
          <w:tab w:val="clear" w:pos="1116"/>
          <w:tab w:val="num" w:pos="576"/>
        </w:tabs>
        <w:spacing w:after="60" w:line="300" w:lineRule="atLeast"/>
        <w:ind w:left="576"/>
        <w:rPr>
          <w:sz w:val="36"/>
          <w:szCs w:val="36"/>
        </w:rPr>
      </w:pPr>
      <w:bookmarkStart w:id="255" w:name="_Toc171583617"/>
      <w:bookmarkStart w:id="256" w:name="_Toc181694632"/>
      <w:r w:rsidRPr="00893759">
        <w:rPr>
          <w:sz w:val="36"/>
          <w:szCs w:val="36"/>
        </w:rPr>
        <w:t>Støtte fra andre foretak</w:t>
      </w:r>
      <w:bookmarkEnd w:id="255"/>
      <w:bookmarkEnd w:id="256"/>
    </w:p>
    <w:p w14:paraId="100E1A30" w14:textId="77777777" w:rsidR="002E5E4E" w:rsidRDefault="002E5E4E" w:rsidP="002E5E4E">
      <w:pPr>
        <w:rPr>
          <w:rFonts w:cs="Arial"/>
          <w:sz w:val="24"/>
          <w:szCs w:val="24"/>
        </w:rPr>
      </w:pPr>
      <w:r w:rsidRPr="004817FB">
        <w:rPr>
          <w:rFonts w:cs="Arial"/>
          <w:sz w:val="24"/>
          <w:szCs w:val="24"/>
        </w:rPr>
        <w:t>Leverandøren kan for denne kontrakten støtte seg på kapasiteten til andre virksomheter for å oppfylle kravene til økonomisk og finansiell kapasitet og tekniske og faglige kvalifikasjoner.</w:t>
      </w:r>
    </w:p>
    <w:p w14:paraId="080F5292" w14:textId="77777777" w:rsidR="002E5E4E" w:rsidRDefault="002E5E4E" w:rsidP="002E5E4E">
      <w:pPr>
        <w:rPr>
          <w:rFonts w:cs="Arial"/>
          <w:sz w:val="24"/>
          <w:szCs w:val="24"/>
        </w:rPr>
      </w:pPr>
    </w:p>
    <w:p w14:paraId="4EDF682E" w14:textId="77777777" w:rsidR="002E5E4E" w:rsidRPr="00E7514F" w:rsidRDefault="002E5E4E" w:rsidP="002E5E4E">
      <w:pPr>
        <w:rPr>
          <w:rStyle w:val="cf01"/>
          <w:rFonts w:ascii="Arial" w:hAnsi="Arial" w:cs="Arial"/>
          <w:sz w:val="24"/>
          <w:szCs w:val="24"/>
        </w:rPr>
      </w:pPr>
      <w:r>
        <w:rPr>
          <w:rFonts w:cs="Arial"/>
          <w:sz w:val="24"/>
          <w:szCs w:val="24"/>
        </w:rPr>
        <w:t>Leverandøren skal i dette tilfelle</w:t>
      </w:r>
      <w:r w:rsidRPr="00366FE7">
        <w:rPr>
          <w:rFonts w:cs="Arial"/>
          <w:sz w:val="24"/>
          <w:szCs w:val="24"/>
        </w:rPr>
        <w:t xml:space="preserve"> dokumentere at han råder over de nødvendige ressursene ved å fremlegge en forpliktelseserklæring fra disse virksomhetene</w:t>
      </w:r>
      <w:r>
        <w:rPr>
          <w:rFonts w:cs="Arial"/>
          <w:sz w:val="24"/>
          <w:szCs w:val="24"/>
        </w:rPr>
        <w:t xml:space="preserve"> iht.</w:t>
      </w:r>
      <w:r w:rsidRPr="00366FE7">
        <w:rPr>
          <w:rFonts w:cs="Arial"/>
          <w:sz w:val="24"/>
          <w:szCs w:val="24"/>
        </w:rPr>
        <w:t xml:space="preserve"> vedlegg Forpliktelseserklæring.</w:t>
      </w:r>
    </w:p>
    <w:p w14:paraId="55F49269" w14:textId="77777777" w:rsidR="002E5E4E" w:rsidRPr="00DB0874" w:rsidRDefault="002E5E4E" w:rsidP="00ED23B1">
      <w:pPr>
        <w:pStyle w:val="Overskrift1"/>
        <w:keepLines w:val="0"/>
        <w:numPr>
          <w:ilvl w:val="0"/>
          <w:numId w:val="1"/>
        </w:numPr>
        <w:spacing w:after="60" w:line="300" w:lineRule="atLeast"/>
        <w:rPr>
          <w:color w:val="auto"/>
        </w:rPr>
      </w:pPr>
      <w:bookmarkStart w:id="257" w:name="_Toc171583575"/>
      <w:bookmarkStart w:id="258" w:name="_Toc171583618"/>
      <w:bookmarkStart w:id="259" w:name="_Toc171585031"/>
      <w:bookmarkStart w:id="260" w:name="_Toc171585075"/>
      <w:bookmarkStart w:id="261" w:name="_Toc171583619"/>
      <w:bookmarkStart w:id="262" w:name="_Toc181694633"/>
      <w:bookmarkEnd w:id="257"/>
      <w:bookmarkEnd w:id="258"/>
      <w:bookmarkEnd w:id="259"/>
      <w:bookmarkEnd w:id="260"/>
      <w:r w:rsidRPr="00DB0874">
        <w:rPr>
          <w:color w:val="auto"/>
        </w:rPr>
        <w:t>TILDELINGSKRITERIER</w:t>
      </w:r>
      <w:bookmarkEnd w:id="261"/>
      <w:bookmarkEnd w:id="262"/>
    </w:p>
    <w:p w14:paraId="22A19E7D" w14:textId="04A7C29F" w:rsidR="002E5E4E" w:rsidRPr="00B41907" w:rsidRDefault="002E5E4E" w:rsidP="002E5E4E">
      <w:pPr>
        <w:pStyle w:val="Brdtekst"/>
        <w:rPr>
          <w:rFonts w:ascii="Arial" w:hAnsi="Arial" w:cs="Arial"/>
          <w:sz w:val="24"/>
          <w:szCs w:val="24"/>
        </w:rPr>
      </w:pPr>
      <w:r w:rsidRPr="00366FE7">
        <w:rPr>
          <w:rFonts w:ascii="Arial" w:hAnsi="Arial" w:cs="Arial"/>
          <w:sz w:val="24"/>
          <w:szCs w:val="24"/>
        </w:rPr>
        <w:t xml:space="preserve">Tildelingen skjer på basis av hvilket tilbud som har </w:t>
      </w:r>
      <w:r w:rsidRPr="00B41907">
        <w:rPr>
          <w:rFonts w:ascii="Arial" w:hAnsi="Arial" w:cs="Arial"/>
          <w:sz w:val="24"/>
          <w:szCs w:val="24"/>
        </w:rPr>
        <w:t>det beste forholdet mellom pris og kvalitet.</w:t>
      </w:r>
    </w:p>
    <w:p w14:paraId="2D49DACF" w14:textId="77777777" w:rsidR="002E5E4E" w:rsidRPr="00366FE7" w:rsidRDefault="002E5E4E" w:rsidP="002E5E4E">
      <w:pPr>
        <w:pStyle w:val="Brdtekst"/>
        <w:rPr>
          <w:rFonts w:ascii="Arial" w:hAnsi="Arial" w:cs="Arial"/>
          <w:sz w:val="24"/>
          <w:szCs w:val="24"/>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2E5E4E" w:rsidRPr="00482581" w14:paraId="2FC4E72D" w14:textId="77777777" w:rsidTr="00B41907">
        <w:trPr>
          <w:cantSplit/>
          <w:tblHeader/>
        </w:trPr>
        <w:tc>
          <w:tcPr>
            <w:tcW w:w="3740" w:type="dxa"/>
            <w:shd w:val="clear" w:color="auto" w:fill="E6E6E6"/>
          </w:tcPr>
          <w:p w14:paraId="055BEFED" w14:textId="77777777" w:rsidR="002E5E4E" w:rsidRPr="00482581" w:rsidRDefault="002E5E4E" w:rsidP="00B41907">
            <w:pPr>
              <w:pStyle w:val="Brdtekst"/>
              <w:rPr>
                <w:rFonts w:ascii="Arial" w:hAnsi="Arial" w:cs="Arial"/>
                <w:sz w:val="24"/>
                <w:szCs w:val="24"/>
              </w:rPr>
            </w:pPr>
            <w:r w:rsidRPr="00482581">
              <w:rPr>
                <w:rFonts w:ascii="Arial" w:hAnsi="Arial" w:cs="Arial"/>
                <w:sz w:val="24"/>
                <w:szCs w:val="24"/>
              </w:rPr>
              <w:t>Tildelingskriterier</w:t>
            </w:r>
          </w:p>
        </w:tc>
        <w:tc>
          <w:tcPr>
            <w:tcW w:w="1496" w:type="dxa"/>
            <w:shd w:val="clear" w:color="auto" w:fill="E6E6E6"/>
          </w:tcPr>
          <w:p w14:paraId="330FF778" w14:textId="77777777" w:rsidR="002E5E4E" w:rsidRPr="00482581" w:rsidRDefault="002E5E4E" w:rsidP="00B41907">
            <w:pPr>
              <w:pStyle w:val="Brdtekst"/>
              <w:rPr>
                <w:rFonts w:ascii="Arial" w:hAnsi="Arial" w:cs="Arial"/>
                <w:sz w:val="24"/>
                <w:szCs w:val="24"/>
              </w:rPr>
            </w:pPr>
            <w:r w:rsidRPr="00482581">
              <w:rPr>
                <w:rFonts w:ascii="Arial" w:hAnsi="Arial" w:cs="Arial"/>
                <w:sz w:val="24"/>
                <w:szCs w:val="24"/>
              </w:rPr>
              <w:t>Vekt</w:t>
            </w:r>
          </w:p>
        </w:tc>
        <w:tc>
          <w:tcPr>
            <w:tcW w:w="3927" w:type="dxa"/>
            <w:shd w:val="clear" w:color="auto" w:fill="E6E6E6"/>
          </w:tcPr>
          <w:p w14:paraId="06957C0E" w14:textId="77777777" w:rsidR="002E5E4E" w:rsidRPr="00482581" w:rsidRDefault="002E5E4E" w:rsidP="00B41907">
            <w:pPr>
              <w:pStyle w:val="Brdtekst"/>
              <w:rPr>
                <w:rFonts w:ascii="Arial" w:hAnsi="Arial" w:cs="Arial"/>
                <w:sz w:val="24"/>
                <w:szCs w:val="24"/>
              </w:rPr>
            </w:pPr>
            <w:r w:rsidRPr="00482581">
              <w:rPr>
                <w:rFonts w:ascii="Arial" w:hAnsi="Arial" w:cs="Arial"/>
                <w:sz w:val="24"/>
                <w:szCs w:val="24"/>
              </w:rPr>
              <w:t>Dokumentasjonskrav</w:t>
            </w:r>
          </w:p>
        </w:tc>
      </w:tr>
      <w:tr w:rsidR="002E5E4E" w:rsidRPr="00482581" w14:paraId="58638190" w14:textId="77777777" w:rsidTr="00B41907">
        <w:trPr>
          <w:cantSplit/>
        </w:trPr>
        <w:tc>
          <w:tcPr>
            <w:tcW w:w="3740" w:type="dxa"/>
          </w:tcPr>
          <w:p w14:paraId="2FE564C4" w14:textId="29A9FF55" w:rsidR="002E5E4E" w:rsidRPr="00482581" w:rsidRDefault="002E5E4E" w:rsidP="00B41907">
            <w:pPr>
              <w:pStyle w:val="Brdtekst"/>
              <w:rPr>
                <w:rFonts w:ascii="Arial" w:hAnsi="Arial" w:cs="Arial"/>
                <w:sz w:val="24"/>
                <w:szCs w:val="24"/>
              </w:rPr>
            </w:pPr>
            <w:r w:rsidRPr="00482581">
              <w:rPr>
                <w:rFonts w:ascii="Arial" w:hAnsi="Arial" w:cs="Arial"/>
                <w:sz w:val="24"/>
                <w:szCs w:val="24"/>
              </w:rPr>
              <w:t xml:space="preserve">Pris </w:t>
            </w:r>
          </w:p>
          <w:p w14:paraId="39AF1937" w14:textId="4DA7B801" w:rsidR="002E5E4E" w:rsidRPr="00482581" w:rsidRDefault="002E5E4E" w:rsidP="00482581">
            <w:pPr>
              <w:pStyle w:val="Brdtekst"/>
              <w:rPr>
                <w:rFonts w:ascii="Arial" w:hAnsi="Arial" w:cs="Arial"/>
                <w:sz w:val="24"/>
                <w:szCs w:val="24"/>
              </w:rPr>
            </w:pPr>
          </w:p>
        </w:tc>
        <w:tc>
          <w:tcPr>
            <w:tcW w:w="1496" w:type="dxa"/>
          </w:tcPr>
          <w:p w14:paraId="0D672914" w14:textId="0D3CB507" w:rsidR="002E5E4E" w:rsidRPr="00482581" w:rsidRDefault="00482581" w:rsidP="00B41907">
            <w:pPr>
              <w:pStyle w:val="Brdtekst"/>
              <w:rPr>
                <w:rFonts w:ascii="Arial" w:hAnsi="Arial" w:cs="Arial"/>
                <w:sz w:val="24"/>
                <w:szCs w:val="24"/>
              </w:rPr>
            </w:pPr>
            <w:r w:rsidRPr="00482581">
              <w:rPr>
                <w:rFonts w:ascii="Arial" w:hAnsi="Arial" w:cs="Arial"/>
                <w:sz w:val="24"/>
                <w:szCs w:val="24"/>
              </w:rPr>
              <w:t>60</w:t>
            </w:r>
            <w:r w:rsidR="002E5E4E" w:rsidRPr="00482581">
              <w:rPr>
                <w:rFonts w:ascii="Arial" w:hAnsi="Arial" w:cs="Arial"/>
                <w:sz w:val="24"/>
                <w:szCs w:val="24"/>
              </w:rPr>
              <w:t xml:space="preserve"> %</w:t>
            </w:r>
          </w:p>
        </w:tc>
        <w:tc>
          <w:tcPr>
            <w:tcW w:w="3927" w:type="dxa"/>
          </w:tcPr>
          <w:p w14:paraId="499F8C6D" w14:textId="77777777" w:rsidR="002E5E4E" w:rsidRPr="00482581" w:rsidRDefault="002E5E4E" w:rsidP="00ED23B1">
            <w:pPr>
              <w:numPr>
                <w:ilvl w:val="0"/>
                <w:numId w:val="3"/>
              </w:numPr>
              <w:ind w:left="360"/>
              <w:rPr>
                <w:rFonts w:cs="Arial"/>
                <w:sz w:val="24"/>
                <w:szCs w:val="24"/>
              </w:rPr>
            </w:pPr>
            <w:r w:rsidRPr="00482581">
              <w:rPr>
                <w:rFonts w:cs="Arial"/>
                <w:sz w:val="24"/>
                <w:szCs w:val="24"/>
              </w:rPr>
              <w:t>Ferdig utfylt vedlegg 3 – Prisskjema.</w:t>
            </w:r>
          </w:p>
          <w:p w14:paraId="08DB193A" w14:textId="332CBFCE" w:rsidR="002E5E4E" w:rsidRPr="00482581" w:rsidRDefault="002E5E4E" w:rsidP="00482581">
            <w:pPr>
              <w:pStyle w:val="Brdtekst"/>
              <w:rPr>
                <w:rFonts w:ascii="Arial" w:hAnsi="Arial" w:cs="Arial"/>
                <w:sz w:val="24"/>
                <w:szCs w:val="24"/>
              </w:rPr>
            </w:pPr>
          </w:p>
        </w:tc>
      </w:tr>
      <w:tr w:rsidR="002E5E4E" w:rsidRPr="00482581" w14:paraId="0C24A1EB" w14:textId="77777777" w:rsidTr="00B41907">
        <w:trPr>
          <w:cantSplit/>
        </w:trPr>
        <w:tc>
          <w:tcPr>
            <w:tcW w:w="3740" w:type="dxa"/>
          </w:tcPr>
          <w:p w14:paraId="7C6E53B1" w14:textId="77777777" w:rsidR="002E5E4E" w:rsidRPr="00482581" w:rsidRDefault="002E5E4E" w:rsidP="00B41907">
            <w:pPr>
              <w:pStyle w:val="Brdtekst"/>
              <w:rPr>
                <w:rFonts w:ascii="Arial" w:hAnsi="Arial" w:cs="Arial"/>
                <w:sz w:val="24"/>
                <w:szCs w:val="24"/>
              </w:rPr>
            </w:pPr>
            <w:r w:rsidRPr="00482581">
              <w:rPr>
                <w:rFonts w:ascii="Arial" w:hAnsi="Arial" w:cs="Arial"/>
                <w:sz w:val="24"/>
                <w:szCs w:val="24"/>
              </w:rPr>
              <w:t>Kvalitet</w:t>
            </w:r>
          </w:p>
          <w:p w14:paraId="2B663CEB" w14:textId="77777777" w:rsidR="002E5E4E" w:rsidRPr="00482581" w:rsidRDefault="002E5E4E" w:rsidP="00B41907">
            <w:pPr>
              <w:pStyle w:val="Brdtekst"/>
              <w:ind w:left="720"/>
              <w:rPr>
                <w:rFonts w:ascii="Arial" w:hAnsi="Arial" w:cs="Arial"/>
                <w:sz w:val="24"/>
                <w:szCs w:val="24"/>
              </w:rPr>
            </w:pPr>
          </w:p>
          <w:p w14:paraId="0C3BC589" w14:textId="77777777" w:rsidR="002E5E4E" w:rsidRPr="00482581" w:rsidRDefault="002E5E4E" w:rsidP="00B41907">
            <w:pPr>
              <w:pStyle w:val="Brdtekst"/>
              <w:ind w:left="303"/>
              <w:rPr>
                <w:rFonts w:ascii="Arial" w:hAnsi="Arial" w:cs="Arial"/>
                <w:sz w:val="24"/>
                <w:szCs w:val="24"/>
              </w:rPr>
            </w:pPr>
          </w:p>
        </w:tc>
        <w:tc>
          <w:tcPr>
            <w:tcW w:w="1496" w:type="dxa"/>
          </w:tcPr>
          <w:p w14:paraId="6C15DB27" w14:textId="4D5AE5BF" w:rsidR="002E5E4E" w:rsidRPr="00482581" w:rsidRDefault="00482581" w:rsidP="00B41907">
            <w:pPr>
              <w:pStyle w:val="Brdtekst"/>
              <w:rPr>
                <w:rFonts w:ascii="Arial" w:hAnsi="Arial" w:cs="Arial"/>
                <w:sz w:val="24"/>
                <w:szCs w:val="24"/>
              </w:rPr>
            </w:pPr>
            <w:r w:rsidRPr="00482581">
              <w:rPr>
                <w:rFonts w:ascii="Arial" w:hAnsi="Arial" w:cs="Arial"/>
                <w:sz w:val="24"/>
                <w:szCs w:val="24"/>
              </w:rPr>
              <w:t>40</w:t>
            </w:r>
            <w:r w:rsidR="002E5E4E" w:rsidRPr="00482581">
              <w:rPr>
                <w:rFonts w:ascii="Arial" w:hAnsi="Arial" w:cs="Arial"/>
                <w:sz w:val="24"/>
                <w:szCs w:val="24"/>
              </w:rPr>
              <w:t>%</w:t>
            </w:r>
          </w:p>
        </w:tc>
        <w:tc>
          <w:tcPr>
            <w:tcW w:w="3927" w:type="dxa"/>
          </w:tcPr>
          <w:p w14:paraId="1D8564D3" w14:textId="77777777" w:rsidR="002E5E4E" w:rsidRPr="00482581" w:rsidRDefault="002E5E4E" w:rsidP="00ED23B1">
            <w:pPr>
              <w:pStyle w:val="Brdtekst"/>
              <w:numPr>
                <w:ilvl w:val="0"/>
                <w:numId w:val="3"/>
              </w:numPr>
              <w:ind w:left="360"/>
              <w:rPr>
                <w:rFonts w:ascii="Arial" w:hAnsi="Arial" w:cs="Arial"/>
                <w:sz w:val="24"/>
                <w:szCs w:val="24"/>
              </w:rPr>
            </w:pPr>
            <w:r w:rsidRPr="00482581">
              <w:rPr>
                <w:rFonts w:ascii="Arial" w:hAnsi="Arial" w:cs="Arial"/>
                <w:sz w:val="24"/>
                <w:szCs w:val="24"/>
              </w:rPr>
              <w:t>Ferdig utfylt vedlegg 2 – Kravspesifikasjon.</w:t>
            </w:r>
          </w:p>
          <w:p w14:paraId="47FB3B74" w14:textId="77777777" w:rsidR="002E5E4E" w:rsidRPr="00482581" w:rsidRDefault="002E5E4E" w:rsidP="00482581">
            <w:pPr>
              <w:pStyle w:val="Brdtekst"/>
              <w:rPr>
                <w:rFonts w:ascii="Arial" w:hAnsi="Arial" w:cs="Arial"/>
                <w:sz w:val="24"/>
                <w:szCs w:val="24"/>
              </w:rPr>
            </w:pPr>
          </w:p>
        </w:tc>
      </w:tr>
    </w:tbl>
    <w:p w14:paraId="66B033B5" w14:textId="77777777" w:rsidR="002E5E4E" w:rsidRPr="00482581" w:rsidRDefault="002E5E4E" w:rsidP="002E5E4E">
      <w:pPr>
        <w:rPr>
          <w:rFonts w:cs="Arial"/>
          <w:sz w:val="24"/>
          <w:szCs w:val="24"/>
        </w:rPr>
      </w:pPr>
    </w:p>
    <w:p w14:paraId="10BC9B0C" w14:textId="7673DF9D" w:rsidR="002E5E4E" w:rsidRPr="00482581" w:rsidRDefault="002E5E4E" w:rsidP="002E5E4E">
      <w:pPr>
        <w:rPr>
          <w:rFonts w:cs="Arial"/>
          <w:sz w:val="24"/>
          <w:szCs w:val="24"/>
        </w:rPr>
      </w:pPr>
      <w:r w:rsidRPr="00482581">
        <w:rPr>
          <w:rFonts w:cs="Arial"/>
          <w:sz w:val="24"/>
          <w:szCs w:val="24"/>
        </w:rPr>
        <w:t>Skala fra 0 til 10 poeng skal benyttes under evalueringen, der 10 er best.</w:t>
      </w:r>
    </w:p>
    <w:p w14:paraId="2E94CB3D" w14:textId="77777777" w:rsidR="002E5E4E" w:rsidRPr="00482581" w:rsidRDefault="002E5E4E" w:rsidP="00ED23B1">
      <w:pPr>
        <w:pStyle w:val="Overskrift2"/>
        <w:keepLines w:val="0"/>
        <w:numPr>
          <w:ilvl w:val="1"/>
          <w:numId w:val="1"/>
        </w:numPr>
        <w:tabs>
          <w:tab w:val="clear" w:pos="1116"/>
          <w:tab w:val="num" w:pos="576"/>
        </w:tabs>
        <w:spacing w:after="60" w:line="300" w:lineRule="atLeast"/>
        <w:ind w:left="576"/>
      </w:pPr>
      <w:bookmarkStart w:id="263" w:name="_Toc171506359"/>
      <w:bookmarkStart w:id="264" w:name="_Toc171506360"/>
      <w:bookmarkStart w:id="265" w:name="_Toc171506361"/>
      <w:bookmarkStart w:id="266" w:name="_Toc171506362"/>
      <w:bookmarkStart w:id="267" w:name="_Toc171506363"/>
      <w:bookmarkStart w:id="268" w:name="_Toc171506364"/>
      <w:bookmarkStart w:id="269" w:name="_Toc171583620"/>
      <w:bookmarkStart w:id="270" w:name="_Toc181694634"/>
      <w:bookmarkEnd w:id="263"/>
      <w:bookmarkEnd w:id="264"/>
      <w:bookmarkEnd w:id="265"/>
      <w:bookmarkEnd w:id="266"/>
      <w:bookmarkEnd w:id="267"/>
      <w:r w:rsidRPr="00482581">
        <w:rPr>
          <w:sz w:val="36"/>
          <w:szCs w:val="36"/>
        </w:rPr>
        <w:lastRenderedPageBreak/>
        <w:t>Pris</w:t>
      </w:r>
      <w:bookmarkEnd w:id="268"/>
      <w:bookmarkEnd w:id="269"/>
      <w:bookmarkEnd w:id="270"/>
      <w:r w:rsidRPr="00482581">
        <w:t xml:space="preserve"> </w:t>
      </w:r>
    </w:p>
    <w:p w14:paraId="1D4C0D9D" w14:textId="0BA32E66" w:rsidR="002E5E4E" w:rsidRPr="00482581" w:rsidRDefault="002E5E4E" w:rsidP="002E5E4E">
      <w:pPr>
        <w:rPr>
          <w:rFonts w:cs="Arial"/>
          <w:sz w:val="24"/>
          <w:szCs w:val="24"/>
        </w:rPr>
      </w:pPr>
      <w:r w:rsidRPr="00366FE7">
        <w:rPr>
          <w:rFonts w:cs="Arial"/>
          <w:sz w:val="24"/>
          <w:szCs w:val="24"/>
        </w:rPr>
        <w:t xml:space="preserve">Vedlegg 3 – Prisskjema skal fylles ut av tilbyder. </w:t>
      </w:r>
    </w:p>
    <w:p w14:paraId="09B313BC" w14:textId="77777777" w:rsidR="002E5E4E" w:rsidRPr="00366FE7" w:rsidRDefault="002E5E4E" w:rsidP="002E5E4E">
      <w:pPr>
        <w:rPr>
          <w:rFonts w:cs="Arial"/>
          <w:sz w:val="24"/>
          <w:szCs w:val="24"/>
          <w:highlight w:val="yellow"/>
        </w:rPr>
      </w:pPr>
    </w:p>
    <w:p w14:paraId="3608C2A7" w14:textId="77777777" w:rsidR="002E5E4E" w:rsidRPr="004C28A0" w:rsidRDefault="002E5E4E" w:rsidP="002E5E4E">
      <w:pPr>
        <w:rPr>
          <w:rFonts w:cs="Arial"/>
          <w:sz w:val="24"/>
          <w:szCs w:val="24"/>
        </w:rPr>
      </w:pPr>
      <w:r w:rsidRPr="004C28A0">
        <w:rPr>
          <w:rFonts w:cs="Arial"/>
          <w:sz w:val="24"/>
          <w:szCs w:val="24"/>
        </w:rPr>
        <w:t xml:space="preserve">Pris evalueres i henhold til den lineære metoden. Tilbud med lavest totalsum pris gis poengscore 10. Karakterene for de øvrige tilbud beregnes etter følgende formel: </w:t>
      </w:r>
    </w:p>
    <w:p w14:paraId="092052B8" w14:textId="77777777" w:rsidR="002E5E4E" w:rsidRPr="004C28A0" w:rsidRDefault="002E5E4E" w:rsidP="002E5E4E">
      <w:pPr>
        <w:rPr>
          <w:rFonts w:cs="Arial"/>
          <w:sz w:val="24"/>
          <w:szCs w:val="24"/>
        </w:rPr>
      </w:pPr>
    </w:p>
    <w:p w14:paraId="38120C59" w14:textId="77777777" w:rsidR="002E5E4E" w:rsidRPr="00E26EDF" w:rsidRDefault="002E5E4E" w:rsidP="002E5E4E">
      <w:pPr>
        <w:rPr>
          <w:rFonts w:cs="Arial"/>
          <w:sz w:val="24"/>
          <w:szCs w:val="24"/>
        </w:rPr>
      </w:pPr>
      <m:oMathPara>
        <m:oMath>
          <m:r>
            <m:rPr>
              <m:sty m:val="p"/>
            </m:rPr>
            <w:rPr>
              <w:rFonts w:ascii="Cambria Math" w:hAnsi="Cambria Math" w:cs="Arial"/>
              <w:sz w:val="24"/>
              <w:szCs w:val="24"/>
            </w:rPr>
            <m:t>poeng</m:t>
          </m:r>
          <m:r>
            <m:rPr>
              <m:sty m:val="p"/>
            </m:rPr>
            <w:rPr>
              <w:rFonts w:ascii="Cambria Math" w:eastAsia="Cambria Math" w:hAnsi="Cambria Math" w:cs="Cambria Math"/>
              <w:sz w:val="24"/>
              <w:szCs w:val="24"/>
            </w:rPr>
            <m:t>=maxpoeng*(1-</m:t>
          </m:r>
          <m:f>
            <m:fPr>
              <m:ctrlPr>
                <w:rPr>
                  <w:rFonts w:ascii="Cambria Math" w:eastAsia="Cambria Math" w:hAnsi="Cambria Math" w:cs="Cambria Math"/>
                  <w:sz w:val="24"/>
                  <w:szCs w:val="24"/>
                </w:rPr>
              </m:ctrlPr>
            </m:fPr>
            <m:num>
              <m:r>
                <m:rPr>
                  <m:sty m:val="p"/>
                </m:rPr>
                <w:rPr>
                  <w:rFonts w:ascii="Cambria Math" w:eastAsia="Cambria Math" w:hAnsi="Cambria Math" w:cs="Cambria Math"/>
                  <w:sz w:val="24"/>
                  <w:szCs w:val="24"/>
                </w:rPr>
                <m:t>vurdert pris-laveste pris</m:t>
              </m:r>
            </m:num>
            <m:den>
              <m:r>
                <m:rPr>
                  <m:sty m:val="p"/>
                </m:rPr>
                <w:rPr>
                  <w:rFonts w:ascii="Cambria Math" w:eastAsia="Cambria Math" w:hAnsi="Cambria Math" w:cs="Cambria Math"/>
                  <w:sz w:val="24"/>
                  <w:szCs w:val="24"/>
                </w:rPr>
                <m:t>laveste pris</m:t>
              </m:r>
            </m:den>
          </m:f>
          <m:r>
            <m:rPr>
              <m:sty m:val="p"/>
            </m:rPr>
            <w:rPr>
              <w:rFonts w:ascii="Cambria Math" w:eastAsia="Cambria Math" w:hAnsi="Cambria Math" w:cs="Cambria Math"/>
              <w:sz w:val="24"/>
              <w:szCs w:val="24"/>
            </w:rPr>
            <m:t>)</m:t>
          </m:r>
        </m:oMath>
      </m:oMathPara>
    </w:p>
    <w:p w14:paraId="27709251" w14:textId="77777777" w:rsidR="002E5E4E" w:rsidRPr="00366FE7" w:rsidRDefault="002E5E4E" w:rsidP="002E5E4E">
      <w:pPr>
        <w:rPr>
          <w:rFonts w:cs="Arial"/>
          <w:sz w:val="24"/>
          <w:szCs w:val="24"/>
        </w:rPr>
      </w:pPr>
    </w:p>
    <w:p w14:paraId="28110275" w14:textId="77777777" w:rsidR="002E5E4E" w:rsidRPr="00366FE7" w:rsidRDefault="002E5E4E" w:rsidP="002E5E4E">
      <w:pPr>
        <w:rPr>
          <w:rFonts w:cs="Arial"/>
          <w:sz w:val="24"/>
          <w:szCs w:val="24"/>
          <w:highlight w:val="yellow"/>
        </w:rPr>
      </w:pPr>
    </w:p>
    <w:p w14:paraId="303A8F9E" w14:textId="77777777" w:rsidR="002E5E4E" w:rsidRPr="00366FE7" w:rsidRDefault="002E5E4E" w:rsidP="002E5E4E">
      <w:pPr>
        <w:rPr>
          <w:rFonts w:cs="Arial"/>
          <w:sz w:val="24"/>
          <w:szCs w:val="24"/>
          <w:highlight w:val="yellow"/>
        </w:rPr>
      </w:pPr>
    </w:p>
    <w:p w14:paraId="51A475AB" w14:textId="77777777" w:rsidR="002E5E4E" w:rsidRPr="00366FE7" w:rsidRDefault="002E5E4E" w:rsidP="002E5E4E">
      <w:pPr>
        <w:rPr>
          <w:rFonts w:cs="Arial"/>
          <w:sz w:val="24"/>
          <w:szCs w:val="24"/>
        </w:rPr>
      </w:pPr>
      <w:r w:rsidRPr="004C28A0">
        <w:rPr>
          <w:rFonts w:cs="Arial"/>
          <w:sz w:val="24"/>
          <w:szCs w:val="24"/>
        </w:rPr>
        <w:t>Oppdragsgiver forbeholder seg retten til å velge en annen evalueringsmetode dersom det i de mottatte tilbudene inngis priser til 0,- NOK eller tilnærmet 0,- NOK, da det vil medføre at den opprinnelig planlagte evalueringsmetoden ikke vil gi et korrekt bilde av relevant</w:t>
      </w:r>
      <w:r>
        <w:rPr>
          <w:rFonts w:cs="Arial"/>
          <w:sz w:val="24"/>
          <w:szCs w:val="24"/>
        </w:rPr>
        <w:t>e forskjeller mellom tilbudene.</w:t>
      </w:r>
    </w:p>
    <w:p w14:paraId="7BF3546F" w14:textId="1226DF18" w:rsidR="002E5E4E" w:rsidRDefault="002E5E4E" w:rsidP="00ED23B1">
      <w:pPr>
        <w:pStyle w:val="Overskrift2"/>
        <w:keepLines w:val="0"/>
        <w:numPr>
          <w:ilvl w:val="1"/>
          <w:numId w:val="1"/>
        </w:numPr>
        <w:tabs>
          <w:tab w:val="clear" w:pos="1116"/>
          <w:tab w:val="num" w:pos="576"/>
        </w:tabs>
        <w:spacing w:after="60" w:line="300" w:lineRule="atLeast"/>
        <w:ind w:left="576"/>
        <w:rPr>
          <w:sz w:val="36"/>
          <w:szCs w:val="36"/>
        </w:rPr>
      </w:pPr>
      <w:bookmarkStart w:id="271" w:name="_Toc171506365"/>
      <w:bookmarkStart w:id="272" w:name="_Toc171506366"/>
      <w:bookmarkStart w:id="273" w:name="_Toc171506367"/>
      <w:bookmarkStart w:id="274" w:name="_Toc171506368"/>
      <w:bookmarkStart w:id="275" w:name="_Toc171506369"/>
      <w:bookmarkStart w:id="276" w:name="_Toc171506370"/>
      <w:bookmarkStart w:id="277" w:name="_Toc171506371"/>
      <w:bookmarkStart w:id="278" w:name="_Toc171506372"/>
      <w:bookmarkStart w:id="279" w:name="_Toc171506373"/>
      <w:bookmarkStart w:id="280" w:name="_Toc171506374"/>
      <w:bookmarkStart w:id="281" w:name="_Toc171506375"/>
      <w:bookmarkStart w:id="282" w:name="_Toc171506376"/>
      <w:bookmarkStart w:id="283" w:name="_Toc171583621"/>
      <w:bookmarkStart w:id="284" w:name="_Toc181694635"/>
      <w:bookmarkEnd w:id="271"/>
      <w:bookmarkEnd w:id="272"/>
      <w:bookmarkEnd w:id="273"/>
      <w:bookmarkEnd w:id="274"/>
      <w:bookmarkEnd w:id="275"/>
      <w:bookmarkEnd w:id="276"/>
      <w:bookmarkEnd w:id="277"/>
      <w:bookmarkEnd w:id="278"/>
      <w:bookmarkEnd w:id="279"/>
      <w:bookmarkEnd w:id="280"/>
      <w:bookmarkEnd w:id="281"/>
      <w:r w:rsidRPr="00DB0874">
        <w:rPr>
          <w:sz w:val="36"/>
          <w:szCs w:val="36"/>
        </w:rPr>
        <w:t>Kvalitet</w:t>
      </w:r>
      <w:bookmarkEnd w:id="282"/>
      <w:bookmarkEnd w:id="283"/>
      <w:bookmarkEnd w:id="284"/>
    </w:p>
    <w:p w14:paraId="327DDFA9" w14:textId="77777777" w:rsidR="00482581" w:rsidRDefault="00482581" w:rsidP="00482581">
      <w:pPr>
        <w:rPr>
          <w:lang w:eastAsia="en-US"/>
        </w:rPr>
      </w:pPr>
    </w:p>
    <w:p w14:paraId="44A0CD05" w14:textId="77777777" w:rsidR="00482581" w:rsidRPr="00366FE7" w:rsidRDefault="00482581" w:rsidP="00482581">
      <w:pPr>
        <w:rPr>
          <w:rFonts w:cs="Arial"/>
          <w:sz w:val="24"/>
          <w:szCs w:val="24"/>
        </w:rPr>
      </w:pPr>
      <w:r w:rsidRPr="00366FE7">
        <w:rPr>
          <w:rFonts w:cs="Arial"/>
          <w:sz w:val="24"/>
          <w:szCs w:val="24"/>
        </w:rPr>
        <w:t xml:space="preserve">Herunder evalueres kriterier i kravspesifikasjonen, vedlegg 2. </w:t>
      </w:r>
    </w:p>
    <w:p w14:paraId="67E61700" w14:textId="77777777" w:rsidR="00482581" w:rsidRPr="00366FE7" w:rsidRDefault="00482581" w:rsidP="00482581">
      <w:pPr>
        <w:rPr>
          <w:rFonts w:cs="Arial"/>
          <w:sz w:val="24"/>
          <w:szCs w:val="24"/>
        </w:rPr>
      </w:pPr>
    </w:p>
    <w:p w14:paraId="14CBCE79" w14:textId="2226C8CA" w:rsidR="00482581" w:rsidRPr="00482581" w:rsidRDefault="00482581" w:rsidP="00482581">
      <w:pPr>
        <w:rPr>
          <w:lang w:eastAsia="en-US"/>
        </w:rPr>
      </w:pPr>
      <w:r w:rsidRPr="00366FE7">
        <w:rPr>
          <w:rFonts w:cs="Arial"/>
          <w:sz w:val="24"/>
          <w:szCs w:val="24"/>
        </w:rPr>
        <w:t xml:space="preserve">Disse forhold vil bli evaluert på bakgrunn av leverandørens besvarelse/oppfyllelse av </w:t>
      </w:r>
      <w:r>
        <w:rPr>
          <w:rFonts w:cs="Arial"/>
          <w:sz w:val="24"/>
          <w:szCs w:val="24"/>
        </w:rPr>
        <w:t xml:space="preserve">kravspesifikasjonen. </w:t>
      </w:r>
      <w:r w:rsidRPr="00366FE7">
        <w:rPr>
          <w:rFonts w:cs="Arial"/>
          <w:sz w:val="24"/>
          <w:szCs w:val="24"/>
        </w:rPr>
        <w:t xml:space="preserve">Tilbudene får poeng basert på skjønnsmessig vurdering ut fra de oppgitte forhold. </w:t>
      </w:r>
      <w:r>
        <w:rPr>
          <w:rFonts w:cs="Arial"/>
          <w:sz w:val="24"/>
          <w:szCs w:val="24"/>
        </w:rPr>
        <w:t>D</w:t>
      </w:r>
      <w:r w:rsidRPr="00461A00">
        <w:rPr>
          <w:rFonts w:cs="Arial"/>
          <w:sz w:val="24"/>
          <w:szCs w:val="24"/>
        </w:rPr>
        <w:t>et tilbud som blir vurdert til å ha best kvalitet gis poengscore 10 poeng</w:t>
      </w:r>
      <w:r w:rsidRPr="00366FE7">
        <w:rPr>
          <w:rFonts w:cs="Arial"/>
          <w:sz w:val="24"/>
          <w:szCs w:val="24"/>
        </w:rPr>
        <w:t xml:space="preserve">. </w:t>
      </w:r>
    </w:p>
    <w:p w14:paraId="523CE30B" w14:textId="77777777" w:rsidR="002E5E4E" w:rsidRPr="00DB0874" w:rsidRDefault="002E5E4E" w:rsidP="00ED23B1">
      <w:pPr>
        <w:pStyle w:val="Overskrift2"/>
        <w:keepLines w:val="0"/>
        <w:numPr>
          <w:ilvl w:val="1"/>
          <w:numId w:val="1"/>
        </w:numPr>
        <w:tabs>
          <w:tab w:val="clear" w:pos="1116"/>
          <w:tab w:val="num" w:pos="576"/>
        </w:tabs>
        <w:spacing w:after="60" w:line="300" w:lineRule="atLeast"/>
        <w:ind w:left="576"/>
        <w:rPr>
          <w:sz w:val="36"/>
          <w:szCs w:val="36"/>
        </w:rPr>
      </w:pPr>
      <w:bookmarkStart w:id="285" w:name="_Toc171506377"/>
      <w:bookmarkStart w:id="286" w:name="_Toc171506378"/>
      <w:bookmarkStart w:id="287" w:name="_Toc171506379"/>
      <w:bookmarkStart w:id="288" w:name="_Toc171506380"/>
      <w:bookmarkStart w:id="289" w:name="_Toc171506381"/>
      <w:bookmarkStart w:id="290" w:name="_Toc171506382"/>
      <w:bookmarkStart w:id="291" w:name="_Toc171506383"/>
      <w:bookmarkStart w:id="292" w:name="_Toc171506384"/>
      <w:bookmarkStart w:id="293" w:name="_Toc171506385"/>
      <w:bookmarkStart w:id="294" w:name="_Toc171506386"/>
      <w:bookmarkStart w:id="295" w:name="_Toc171506387"/>
      <w:bookmarkStart w:id="296" w:name="_Toc171506388"/>
      <w:bookmarkStart w:id="297" w:name="_Toc171506389"/>
      <w:bookmarkStart w:id="298" w:name="_Toc171506390"/>
      <w:bookmarkStart w:id="299" w:name="_Toc171506391"/>
      <w:bookmarkStart w:id="300" w:name="_Toc171583622"/>
      <w:bookmarkStart w:id="301" w:name="_Toc18169463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DB0874">
        <w:rPr>
          <w:sz w:val="36"/>
          <w:szCs w:val="36"/>
        </w:rPr>
        <w:t>Miljø</w:t>
      </w:r>
      <w:bookmarkEnd w:id="299"/>
      <w:bookmarkEnd w:id="300"/>
      <w:bookmarkEnd w:id="301"/>
    </w:p>
    <w:p w14:paraId="02547758" w14:textId="7A9125DC" w:rsidR="00F76D9A" w:rsidRPr="00366FE7" w:rsidRDefault="00F76D9A" w:rsidP="00F76D9A">
      <w:pPr>
        <w:rPr>
          <w:rFonts w:cs="Arial"/>
          <w:sz w:val="24"/>
          <w:szCs w:val="24"/>
        </w:rPr>
      </w:pPr>
      <w:bookmarkStart w:id="302" w:name="_Toc171506395"/>
      <w:bookmarkStart w:id="303" w:name="_Toc171583623"/>
      <w:bookmarkStart w:id="304" w:name="_Ref172192978"/>
      <w:bookmarkStart w:id="305" w:name="_Ref172192979"/>
      <w:bookmarkStart w:id="306" w:name="_Toc181694637"/>
      <w:r w:rsidRPr="009B3D36">
        <w:rPr>
          <w:rFonts w:cs="Arial"/>
          <w:sz w:val="24"/>
          <w:szCs w:val="24"/>
        </w:rPr>
        <w:t>Heldøgns tjenester</w:t>
      </w:r>
      <w:r w:rsidR="009B3D36" w:rsidRPr="009B3D36">
        <w:rPr>
          <w:rFonts w:cs="Arial"/>
          <w:sz w:val="24"/>
          <w:szCs w:val="24"/>
        </w:rPr>
        <w:t xml:space="preserve"> innen helse</w:t>
      </w:r>
      <w:r w:rsidR="009B3D36" w:rsidRPr="009B3D36">
        <w:rPr>
          <w:rFonts w:cs="Arial"/>
          <w:sz w:val="24"/>
          <w:szCs w:val="24"/>
        </w:rPr>
        <w:noBreakHyphen/>
        <w:t xml:space="preserve"> og omsorg </w:t>
      </w:r>
      <w:r w:rsidRPr="00A921E9">
        <w:rPr>
          <w:rFonts w:cs="Arial"/>
          <w:sz w:val="24"/>
          <w:szCs w:val="24"/>
        </w:rPr>
        <w:t xml:space="preserve">er angitt på liste over «Anskaffelser som etter sin art er vurdert å ha et klimaavtrykk og miljøbelastning som er uvesentlig» av DFØ (jf. pkt. 7 i Veileder til regler om klima- og miljøhensyn i offentlige anskaffelser). Med dette som bakteppe har </w:t>
      </w:r>
      <w:r>
        <w:rPr>
          <w:rFonts w:cs="Arial"/>
          <w:sz w:val="24"/>
          <w:szCs w:val="24"/>
        </w:rPr>
        <w:t>o</w:t>
      </w:r>
      <w:r w:rsidRPr="00A921E9">
        <w:rPr>
          <w:rFonts w:cs="Arial"/>
          <w:sz w:val="24"/>
          <w:szCs w:val="24"/>
        </w:rPr>
        <w:t xml:space="preserve">ppdragsgiver foretatt en vurdering, og kommet til at det verken er aktuelt eller nødvendig å innta krav eller kriterier tilknyttet klima og miljø i anskaffelsen. Unntaksbestemmelsen i </w:t>
      </w:r>
      <w:r>
        <w:rPr>
          <w:rFonts w:cs="Arial"/>
          <w:sz w:val="24"/>
          <w:szCs w:val="24"/>
        </w:rPr>
        <w:t>anskaffelses</w:t>
      </w:r>
      <w:r w:rsidRPr="00A921E9">
        <w:rPr>
          <w:rFonts w:cs="Arial"/>
          <w:sz w:val="24"/>
          <w:szCs w:val="24"/>
        </w:rPr>
        <w:t>forskriften § 7-</w:t>
      </w:r>
      <w:r>
        <w:rPr>
          <w:rFonts w:cs="Arial"/>
          <w:sz w:val="24"/>
          <w:szCs w:val="24"/>
        </w:rPr>
        <w:t>9</w:t>
      </w:r>
      <w:r w:rsidRPr="00A921E9">
        <w:rPr>
          <w:rFonts w:cs="Arial"/>
          <w:sz w:val="24"/>
          <w:szCs w:val="24"/>
        </w:rPr>
        <w:t xml:space="preserve"> (</w:t>
      </w:r>
      <w:r>
        <w:rPr>
          <w:rFonts w:cs="Arial"/>
          <w:sz w:val="24"/>
          <w:szCs w:val="24"/>
        </w:rPr>
        <w:t>5</w:t>
      </w:r>
      <w:r w:rsidRPr="00A921E9">
        <w:rPr>
          <w:rFonts w:cs="Arial"/>
          <w:sz w:val="24"/>
          <w:szCs w:val="24"/>
        </w:rPr>
        <w:t>) kommer til anvendelse.</w:t>
      </w:r>
    </w:p>
    <w:p w14:paraId="22F5AE61" w14:textId="7D732556" w:rsidR="009B3D36" w:rsidRPr="009B3D36" w:rsidRDefault="009B3D36" w:rsidP="009B3D36">
      <w:pPr>
        <w:rPr>
          <w:rFonts w:cs="Arial"/>
          <w:sz w:val="24"/>
          <w:szCs w:val="24"/>
        </w:rPr>
      </w:pPr>
    </w:p>
    <w:p w14:paraId="32001F26" w14:textId="77777777" w:rsidR="004A7999" w:rsidRDefault="004A7999" w:rsidP="004A7999">
      <w:pPr>
        <w:rPr>
          <w:rFonts w:cs="Arial"/>
          <w:sz w:val="24"/>
          <w:szCs w:val="24"/>
        </w:rPr>
      </w:pPr>
    </w:p>
    <w:p w14:paraId="29B6562E" w14:textId="5DBED324" w:rsidR="004A7999" w:rsidRDefault="004A7999" w:rsidP="004A7999">
      <w:pPr>
        <w:pStyle w:val="Overskrift1"/>
        <w:numPr>
          <w:ilvl w:val="0"/>
          <w:numId w:val="0"/>
        </w:numPr>
      </w:pPr>
    </w:p>
    <w:p w14:paraId="33BDBC0E" w14:textId="1218BE4B" w:rsidR="002E5E4E" w:rsidRPr="004A7999" w:rsidRDefault="004A7999" w:rsidP="004A7999">
      <w:pPr>
        <w:pStyle w:val="Overskrift1"/>
        <w:numPr>
          <w:ilvl w:val="0"/>
          <w:numId w:val="0"/>
        </w:numPr>
        <w:ind w:left="360" w:hanging="360"/>
        <w:rPr>
          <w:color w:val="auto"/>
        </w:rPr>
      </w:pPr>
      <w:r>
        <w:t>6.</w:t>
      </w:r>
      <w:r w:rsidRPr="00326156">
        <w:t xml:space="preserve"> </w:t>
      </w:r>
      <w:r>
        <w:t>A</w:t>
      </w:r>
      <w:r w:rsidR="002E5E4E" w:rsidRPr="00326156">
        <w:rPr>
          <w:color w:val="auto"/>
        </w:rPr>
        <w:t>VTALEVILKÅR</w:t>
      </w:r>
      <w:bookmarkEnd w:id="302"/>
      <w:bookmarkEnd w:id="303"/>
      <w:bookmarkEnd w:id="304"/>
      <w:bookmarkEnd w:id="305"/>
      <w:bookmarkEnd w:id="306"/>
    </w:p>
    <w:p w14:paraId="10E422FB" w14:textId="77777777" w:rsidR="002E5E4E" w:rsidRPr="00366FE7" w:rsidRDefault="002E5E4E" w:rsidP="002E5E4E">
      <w:pPr>
        <w:rPr>
          <w:rFonts w:cs="Arial"/>
          <w:sz w:val="24"/>
          <w:szCs w:val="24"/>
        </w:rPr>
      </w:pPr>
      <w:r w:rsidRPr="00366FE7">
        <w:rPr>
          <w:rFonts w:cs="Arial"/>
          <w:sz w:val="24"/>
          <w:szCs w:val="24"/>
        </w:rPr>
        <w:t>Kontraktsvilkår med bilag er vedlagt konkurransegrunnlaget.</w:t>
      </w:r>
    </w:p>
    <w:p w14:paraId="70784D82" w14:textId="77777777" w:rsidR="002B2215" w:rsidRPr="002B2215" w:rsidRDefault="002B2215" w:rsidP="002B2215">
      <w:pPr>
        <w:rPr>
          <w:rFonts w:cs="Arial"/>
          <w:sz w:val="24"/>
          <w:szCs w:val="24"/>
          <w:highlight w:val="yellow"/>
        </w:rPr>
      </w:pPr>
    </w:p>
    <w:p w14:paraId="2C821048" w14:textId="62932868" w:rsidR="000E10A0" w:rsidRDefault="004A7999" w:rsidP="004A7999">
      <w:pPr>
        <w:rPr>
          <w:rFonts w:cs="Arial"/>
          <w:sz w:val="24"/>
          <w:szCs w:val="24"/>
        </w:rPr>
      </w:pPr>
      <w:r w:rsidRPr="00366FE7">
        <w:rPr>
          <w:rFonts w:cs="Arial"/>
          <w:sz w:val="24"/>
          <w:szCs w:val="24"/>
        </w:rPr>
        <w:lastRenderedPageBreak/>
        <w:t>Kontrakten inneholder krav om lønns- og arbeidsvilkår, dokumentasjon og sanksjoner i samsvar med forskrift om lønns- og arbeidsvilkår av 8. februar 2008 nr. 112.</w:t>
      </w:r>
    </w:p>
    <w:p w14:paraId="03E5FB76" w14:textId="77777777" w:rsidR="000E10A0" w:rsidRPr="00366FE7" w:rsidRDefault="000E10A0" w:rsidP="004A7999">
      <w:pPr>
        <w:rPr>
          <w:rFonts w:cs="Arial"/>
          <w:sz w:val="24"/>
          <w:szCs w:val="24"/>
          <w:highlight w:val="yellow"/>
        </w:rPr>
      </w:pPr>
    </w:p>
    <w:p w14:paraId="1B1EAC03" w14:textId="4FB195F7" w:rsidR="002E5E4E" w:rsidRPr="002B2215" w:rsidRDefault="00ED23B1" w:rsidP="002B2215">
      <w:pPr>
        <w:rPr>
          <w:rFonts w:cs="Arial"/>
          <w:sz w:val="24"/>
          <w:szCs w:val="24"/>
          <w:highlight w:val="yellow"/>
        </w:rPr>
      </w:pPr>
      <w:r w:rsidRPr="00366FE7">
        <w:rPr>
          <w:rFonts w:cs="Arial"/>
          <w:sz w:val="24"/>
          <w:szCs w:val="24"/>
        </w:rPr>
        <w:t>Kontrakten inneholder krav om at leverandøren er tilknyttet en lærlingordning og at lærlinger skal delta i u</w:t>
      </w:r>
      <w:r>
        <w:rPr>
          <w:rFonts w:cs="Arial"/>
          <w:sz w:val="24"/>
          <w:szCs w:val="24"/>
        </w:rPr>
        <w:t>tførelsen av kontraktarbeidet.</w:t>
      </w:r>
    </w:p>
    <w:p w14:paraId="2B3CAB23" w14:textId="16BD3B08" w:rsidR="002E5E4E" w:rsidRPr="00366FE7" w:rsidRDefault="002E5E4E" w:rsidP="002E5E4E">
      <w:pPr>
        <w:rPr>
          <w:rFonts w:cs="Arial"/>
          <w:sz w:val="24"/>
          <w:szCs w:val="24"/>
        </w:rPr>
      </w:pPr>
    </w:p>
    <w:p w14:paraId="517E2AF7" w14:textId="77777777" w:rsidR="002E5E4E" w:rsidRDefault="002E5E4E" w:rsidP="002E5E4E">
      <w:pPr>
        <w:rPr>
          <w:rFonts w:cs="Arial"/>
          <w:sz w:val="24"/>
          <w:szCs w:val="24"/>
        </w:rPr>
      </w:pPr>
      <w:r w:rsidRPr="00366FE7">
        <w:rPr>
          <w:rFonts w:cs="Arial"/>
          <w:sz w:val="24"/>
          <w:szCs w:val="24"/>
        </w:rPr>
        <w:t>Avtalen inneholder bestemmelser om administrasjon av avtalen</w:t>
      </w:r>
      <w:r>
        <w:rPr>
          <w:rFonts w:cs="Arial"/>
          <w:sz w:val="24"/>
          <w:szCs w:val="24"/>
        </w:rPr>
        <w:t xml:space="preserve"> (sekretariatsbidrag)</w:t>
      </w:r>
      <w:r w:rsidRPr="00366FE7">
        <w:rPr>
          <w:rFonts w:cs="Arial"/>
          <w:sz w:val="24"/>
          <w:szCs w:val="24"/>
        </w:rPr>
        <w:t>.</w:t>
      </w:r>
    </w:p>
    <w:p w14:paraId="704329FB" w14:textId="77777777" w:rsidR="002E5E4E" w:rsidRDefault="002E5E4E" w:rsidP="002E5E4E">
      <w:pPr>
        <w:rPr>
          <w:rFonts w:cs="Arial"/>
          <w:sz w:val="24"/>
          <w:szCs w:val="24"/>
        </w:rPr>
      </w:pPr>
    </w:p>
    <w:p w14:paraId="4876282B" w14:textId="77777777" w:rsidR="0015148A" w:rsidRDefault="0015148A" w:rsidP="0015148A">
      <w:pPr>
        <w:rPr>
          <w:lang w:eastAsia="en-US"/>
        </w:rPr>
      </w:pPr>
    </w:p>
    <w:p w14:paraId="0836F0B6" w14:textId="77777777" w:rsidR="00106E04" w:rsidRPr="00183609" w:rsidRDefault="00106E04" w:rsidP="00183609">
      <w:pPr>
        <w:pStyle w:val="INNH1"/>
        <w:rPr>
          <w:rFonts w:cs="Arial"/>
        </w:rPr>
      </w:pPr>
    </w:p>
    <w:sectPr w:rsidR="00106E04" w:rsidRPr="00183609" w:rsidSect="00302077">
      <w:headerReference w:type="default" r:id="rId14"/>
      <w:footerReference w:type="default" r:id="rId15"/>
      <w:headerReference w:type="first" r:id="rId16"/>
      <w:footerReference w:type="first" r:id="rId17"/>
      <w:pgSz w:w="11900" w:h="16840" w:code="9"/>
      <w:pgMar w:top="1134"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4884" w14:textId="77777777" w:rsidR="005120B0" w:rsidRDefault="005120B0" w:rsidP="00E12C97">
      <w:r>
        <w:separator/>
      </w:r>
    </w:p>
  </w:endnote>
  <w:endnote w:type="continuationSeparator" w:id="0">
    <w:p w14:paraId="332C13C0" w14:textId="77777777" w:rsidR="005120B0" w:rsidRDefault="005120B0" w:rsidP="00E12C97">
      <w:r>
        <w:continuationSeparator/>
      </w:r>
    </w:p>
  </w:endnote>
  <w:endnote w:type="continuationNotice" w:id="1">
    <w:p w14:paraId="07F1C966" w14:textId="77777777" w:rsidR="005120B0" w:rsidRDefault="005120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Kompleks skrif">
    <w:altName w:val="Times New Roman"/>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53A82" w14:paraId="48B62274" w14:textId="77777777" w:rsidTr="006161C2">
      <w:trPr>
        <w:trHeight w:hRule="exact" w:val="567"/>
      </w:trPr>
      <w:tc>
        <w:tcPr>
          <w:tcW w:w="9054" w:type="dxa"/>
        </w:tcPr>
        <w:p w14:paraId="7D3DD8E1" w14:textId="77777777" w:rsidR="00C53A82" w:rsidRDefault="00C53A82" w:rsidP="00C53A82">
          <w:pPr>
            <w:pStyle w:val="Bunntekst"/>
            <w:rPr>
              <w:rFonts w:cs="Arial"/>
              <w:sz w:val="16"/>
              <w:szCs w:val="16"/>
            </w:rPr>
          </w:pPr>
          <w:r w:rsidRPr="00C53A82">
            <w:rPr>
              <w:rFonts w:cs="Arial"/>
              <w:sz w:val="16"/>
              <w:szCs w:val="16"/>
            </w:rPr>
            <w:fldChar w:fldCharType="begin"/>
          </w:r>
          <w:r w:rsidRPr="00C53A82">
            <w:rPr>
              <w:rFonts w:cs="Arial"/>
              <w:sz w:val="16"/>
              <w:szCs w:val="16"/>
            </w:rPr>
            <w:instrText xml:space="preserve"> FILENAME \p </w:instrText>
          </w:r>
          <w:r w:rsidRPr="00C53A82">
            <w:rPr>
              <w:rFonts w:cs="Arial"/>
              <w:sz w:val="16"/>
              <w:szCs w:val="16"/>
            </w:rPr>
            <w:fldChar w:fldCharType="separate"/>
          </w:r>
          <w:r w:rsidR="00B358BD">
            <w:rPr>
              <w:rFonts w:cs="Arial"/>
              <w:noProof/>
              <w:sz w:val="16"/>
              <w:szCs w:val="16"/>
            </w:rPr>
            <w:t>Dokument1</w:t>
          </w:r>
          <w:r w:rsidRPr="00C53A82">
            <w:rPr>
              <w:rFonts w:cs="Arial"/>
              <w:sz w:val="16"/>
              <w:szCs w:val="16"/>
            </w:rPr>
            <w:fldChar w:fldCharType="end"/>
          </w:r>
        </w:p>
      </w:tc>
    </w:tr>
    <w:tr w:rsidR="00C53A82" w14:paraId="5E9489A5" w14:textId="77777777" w:rsidTr="006161C2">
      <w:tc>
        <w:tcPr>
          <w:tcW w:w="9054" w:type="dxa"/>
        </w:tcPr>
        <w:p w14:paraId="0E549994" w14:textId="6479183E" w:rsidR="00C53A82" w:rsidRDefault="00C53A82" w:rsidP="00C53A82">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sidR="00564F75">
            <w:rPr>
              <w:noProof/>
              <w:sz w:val="16"/>
              <w:szCs w:val="16"/>
            </w:rPr>
            <w:t>19</w:t>
          </w:r>
          <w:r>
            <w:rPr>
              <w:sz w:val="16"/>
              <w:szCs w:val="16"/>
            </w:rPr>
            <w:fldChar w:fldCharType="end"/>
          </w:r>
        </w:p>
      </w:tc>
    </w:tr>
  </w:tbl>
  <w:p w14:paraId="037178B4" w14:textId="77777777" w:rsidR="0073799B" w:rsidRPr="00C53A82" w:rsidRDefault="00451B7E" w:rsidP="00C53A82">
    <w:pPr>
      <w:pStyle w:val="Bunntekst"/>
      <w:rPr>
        <w:rFonts w:cs="Arial"/>
        <w:sz w:val="16"/>
        <w:szCs w:val="16"/>
      </w:rPr>
    </w:pPr>
    <w:r>
      <w:rPr>
        <w:rFonts w:cs="Arial"/>
        <w:noProof/>
      </w:rPr>
      <w:drawing>
        <wp:anchor distT="0" distB="0" distL="114300" distR="114300" simplePos="0" relativeHeight="251658240" behindDoc="1" locked="0" layoutInCell="1" allowOverlap="1" wp14:anchorId="5A5C2D73" wp14:editId="1D488D6A">
          <wp:simplePos x="0" y="0"/>
          <wp:positionH relativeFrom="column">
            <wp:posOffset>-897255</wp:posOffset>
          </wp:positionH>
          <wp:positionV relativeFrom="page">
            <wp:posOffset>9882505</wp:posOffset>
          </wp:positionV>
          <wp:extent cx="7564120" cy="795655"/>
          <wp:effectExtent l="0" t="0" r="0" b="4445"/>
          <wp:wrapNone/>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53A82" w14:paraId="6A79D572" w14:textId="77777777" w:rsidTr="00C53A82">
      <w:trPr>
        <w:trHeight w:hRule="exact" w:val="567"/>
      </w:trPr>
      <w:tc>
        <w:tcPr>
          <w:tcW w:w="9054" w:type="dxa"/>
        </w:tcPr>
        <w:p w14:paraId="64995C61" w14:textId="77777777" w:rsidR="00C53A82" w:rsidRDefault="00C53A82" w:rsidP="00C53A82">
          <w:pPr>
            <w:pStyle w:val="Bunntekst"/>
            <w:rPr>
              <w:rFonts w:cs="Arial"/>
              <w:sz w:val="16"/>
              <w:szCs w:val="16"/>
            </w:rPr>
          </w:pPr>
          <w:r w:rsidRPr="00C53A82">
            <w:rPr>
              <w:rFonts w:cs="Arial"/>
              <w:sz w:val="16"/>
              <w:szCs w:val="16"/>
            </w:rPr>
            <w:fldChar w:fldCharType="begin"/>
          </w:r>
          <w:r w:rsidRPr="00C53A82">
            <w:rPr>
              <w:rFonts w:cs="Arial"/>
              <w:sz w:val="16"/>
              <w:szCs w:val="16"/>
            </w:rPr>
            <w:instrText xml:space="preserve"> FILENAME \p </w:instrText>
          </w:r>
          <w:r w:rsidRPr="00C53A82">
            <w:rPr>
              <w:rFonts w:cs="Arial"/>
              <w:sz w:val="16"/>
              <w:szCs w:val="16"/>
            </w:rPr>
            <w:fldChar w:fldCharType="separate"/>
          </w:r>
          <w:r w:rsidR="00B358BD">
            <w:rPr>
              <w:rFonts w:cs="Arial"/>
              <w:noProof/>
              <w:sz w:val="16"/>
              <w:szCs w:val="16"/>
            </w:rPr>
            <w:t>Dokument1</w:t>
          </w:r>
          <w:r w:rsidRPr="00C53A82">
            <w:rPr>
              <w:rFonts w:cs="Arial"/>
              <w:sz w:val="16"/>
              <w:szCs w:val="16"/>
            </w:rPr>
            <w:fldChar w:fldCharType="end"/>
          </w:r>
        </w:p>
      </w:tc>
    </w:tr>
    <w:tr w:rsidR="00C53A82" w14:paraId="5EA71048" w14:textId="77777777" w:rsidTr="00C53A82">
      <w:tc>
        <w:tcPr>
          <w:tcW w:w="9054" w:type="dxa"/>
        </w:tcPr>
        <w:p w14:paraId="5EFE58F1" w14:textId="269DB5AD" w:rsidR="00C53A82" w:rsidRDefault="00C53A82" w:rsidP="00C53A82">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sidR="00564F75">
            <w:rPr>
              <w:noProof/>
              <w:sz w:val="16"/>
              <w:szCs w:val="16"/>
            </w:rPr>
            <w:t>1</w:t>
          </w:r>
          <w:r>
            <w:rPr>
              <w:sz w:val="16"/>
              <w:szCs w:val="16"/>
            </w:rPr>
            <w:fldChar w:fldCharType="end"/>
          </w:r>
        </w:p>
      </w:tc>
    </w:tr>
  </w:tbl>
  <w:p w14:paraId="4A28883A" w14:textId="77777777" w:rsidR="0073799B" w:rsidRPr="00C53A82" w:rsidRDefault="00837F0D" w:rsidP="00C53A82">
    <w:pPr>
      <w:pStyle w:val="Bunntekst"/>
      <w:rPr>
        <w:sz w:val="16"/>
        <w:szCs w:val="16"/>
      </w:rPr>
    </w:pPr>
    <w:r>
      <w:rPr>
        <w:rFonts w:cs="Arial"/>
        <w:noProof/>
      </w:rPr>
      <w:drawing>
        <wp:anchor distT="0" distB="0" distL="114300" distR="114300" simplePos="0" relativeHeight="251658243" behindDoc="1" locked="0" layoutInCell="1" allowOverlap="1" wp14:anchorId="343AAFB2" wp14:editId="4A731F0C">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CA625" w14:textId="77777777" w:rsidR="005120B0" w:rsidRDefault="005120B0" w:rsidP="00E12C97">
      <w:r>
        <w:separator/>
      </w:r>
    </w:p>
  </w:footnote>
  <w:footnote w:type="continuationSeparator" w:id="0">
    <w:p w14:paraId="7A283920" w14:textId="77777777" w:rsidR="005120B0" w:rsidRDefault="005120B0" w:rsidP="00E12C97">
      <w:r>
        <w:continuationSeparator/>
      </w:r>
    </w:p>
  </w:footnote>
  <w:footnote w:type="continuationNotice" w:id="1">
    <w:p w14:paraId="370A7B37" w14:textId="77777777" w:rsidR="005120B0" w:rsidRDefault="005120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D7F6" w14:textId="77777777" w:rsidR="008853A1" w:rsidRPr="008A4F28" w:rsidRDefault="00F814EA" w:rsidP="008A4F28">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1" behindDoc="1" locked="0" layoutInCell="1" allowOverlap="1" wp14:anchorId="6D404E53" wp14:editId="5709C082">
          <wp:simplePos x="0" y="0"/>
          <wp:positionH relativeFrom="column">
            <wp:posOffset>-900430</wp:posOffset>
          </wp:positionH>
          <wp:positionV relativeFrom="page">
            <wp:posOffset>8255</wp:posOffset>
          </wp:positionV>
          <wp:extent cx="4229735" cy="1017270"/>
          <wp:effectExtent l="0" t="0" r="0" b="0"/>
          <wp:wrapNone/>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hjørne.png"/>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53A1">
      <w:rPr>
        <w:rFonts w:ascii="Tw Cen MT" w:hAnsi="Tw Cen MT"/>
        <w:noProof/>
        <w:sz w:val="36"/>
        <w:szCs w:val="36"/>
      </w:rPr>
      <w:drawing>
        <wp:inline distT="0" distB="0" distL="0" distR="0" wp14:anchorId="2C2B2CE5" wp14:editId="0F6615BA">
          <wp:extent cx="2338109" cy="390780"/>
          <wp:effectExtent l="0" t="0" r="5080" b="9525"/>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668AD979" w14:textId="77777777" w:rsidR="00E12C97" w:rsidRPr="00916D00" w:rsidRDefault="008853A1" w:rsidP="008A4F28">
    <w:pPr>
      <w:pStyle w:val="Topptekst"/>
      <w:jc w:val="right"/>
      <w:rPr>
        <w:rFonts w:cs="Arial"/>
        <w:b/>
        <w:noProof/>
        <w:sz w:val="20"/>
        <w:szCs w:val="20"/>
      </w:rPr>
    </w:pPr>
    <w:r w:rsidRPr="00916D00">
      <w:rPr>
        <w:rFonts w:cs="Arial"/>
        <w:b/>
        <w:noProof/>
        <w:sz w:val="20"/>
        <w:szCs w:val="20"/>
      </w:rPr>
      <w:t>Regiona</w:t>
    </w:r>
    <w:r w:rsidR="008A4F28" w:rsidRPr="00916D00">
      <w:rPr>
        <w:rFonts w:cs="Arial"/>
        <w:b/>
        <w:noProof/>
        <w:sz w:val="20"/>
        <w:szCs w:val="20"/>
      </w:rPr>
      <w:t>lt Innkjøp i Kongsvingerregionen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1F53" w14:textId="77777777" w:rsidR="00837F0D" w:rsidRPr="008A4F28" w:rsidRDefault="00837F0D" w:rsidP="00837F0D">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2" behindDoc="1" locked="0" layoutInCell="1" allowOverlap="1" wp14:anchorId="0365DFEC" wp14:editId="764C0DFD">
          <wp:simplePos x="0" y="0"/>
          <wp:positionH relativeFrom="column">
            <wp:posOffset>-900430</wp:posOffset>
          </wp:positionH>
          <wp:positionV relativeFrom="page">
            <wp:posOffset>8255</wp:posOffset>
          </wp:positionV>
          <wp:extent cx="4229735" cy="1017270"/>
          <wp:effectExtent l="0" t="0" r="0" b="0"/>
          <wp:wrapNone/>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hjørne.png"/>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rPr>
      <w:drawing>
        <wp:inline distT="0" distB="0" distL="0" distR="0" wp14:anchorId="5EC19806" wp14:editId="43F1F46C">
          <wp:extent cx="2338109" cy="390780"/>
          <wp:effectExtent l="0" t="0" r="5080" b="9525"/>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7E95ADE2" w14:textId="77777777" w:rsidR="00837F0D" w:rsidRPr="00C53A82" w:rsidRDefault="00837F0D" w:rsidP="00916D00">
    <w:pPr>
      <w:pStyle w:val="Topptekst"/>
      <w:spacing w:line="276" w:lineRule="auto"/>
      <w:jc w:val="right"/>
      <w:rPr>
        <w:rFonts w:cs="Arial"/>
        <w:noProof/>
        <w:sz w:val="20"/>
        <w:szCs w:val="20"/>
      </w:rPr>
    </w:pPr>
    <w:r w:rsidRPr="00916D00">
      <w:rPr>
        <w:rFonts w:cs="Arial"/>
        <w:b/>
        <w:noProof/>
        <w:sz w:val="20"/>
        <w:szCs w:val="20"/>
      </w:rPr>
      <w:t>Regionalt Innkjøp i Kongsvingerregionen</w:t>
    </w:r>
    <w:r w:rsidRPr="00916D00">
      <w:rPr>
        <w:rFonts w:cs="Arial"/>
        <w:b/>
        <w:noProof/>
        <w:sz w:val="20"/>
        <w:szCs w:val="20"/>
      </w:rPr>
      <w:br/>
    </w:r>
    <w:r w:rsidRPr="00916D00">
      <w:rPr>
        <w:rFonts w:cs="Arial"/>
        <w:noProof/>
        <w:sz w:val="20"/>
        <w:szCs w:val="20"/>
      </w:rPr>
      <w:t xml:space="preserve">Kongsvinger, Eidskog, Sør-Odal, Nord-Odal, Grue, Åsnes, Våler </w:t>
    </w:r>
    <w:r w:rsidRPr="00916D00">
      <w:rPr>
        <w:rFonts w:cs="Arial"/>
        <w:noProof/>
        <w:sz w:val="20"/>
        <w:szCs w:val="20"/>
      </w:rPr>
      <w:br/>
    </w:r>
    <w:hyperlink r:id="rId3" w:history="1">
      <w:r w:rsidRPr="00916D00">
        <w:rPr>
          <w:rStyle w:val="Hyperkobling"/>
          <w:rFonts w:cs="Arial"/>
          <w:noProof/>
          <w:sz w:val="20"/>
          <w:szCs w:val="20"/>
        </w:rPr>
        <w:t>www.riik.no</w:t>
      </w:r>
    </w:hyperlink>
    <w:r w:rsidRPr="00916D00">
      <w:rPr>
        <w:rFonts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307077"/>
    <w:multiLevelType w:val="hybridMultilevel"/>
    <w:tmpl w:val="E7E6F7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DB62E85"/>
    <w:multiLevelType w:val="hybridMultilevel"/>
    <w:tmpl w:val="AA16C0CC"/>
    <w:lvl w:ilvl="0" w:tplc="84FA14A0">
      <w:start w:val="1"/>
      <w:numFmt w:val="decimal"/>
      <w:pStyle w:val="Overskrift1"/>
      <w:lvlText w:val="%1."/>
      <w:lvlJc w:val="left"/>
      <w:pPr>
        <w:ind w:left="360" w:hanging="360"/>
      </w:pPr>
      <w:rPr>
        <w:sz w:val="40"/>
      </w:rPr>
    </w:lvl>
    <w:lvl w:ilvl="1" w:tplc="04140019">
      <w:start w:val="1"/>
      <w:numFmt w:val="lowerLetter"/>
      <w:lvlText w:val="%2."/>
      <w:lvlJc w:val="left"/>
      <w:pPr>
        <w:ind w:left="1080" w:hanging="360"/>
      </w:pPr>
    </w:lvl>
    <w:lvl w:ilvl="2" w:tplc="0414001B" w:tentative="1">
      <w:start w:val="1"/>
      <w:numFmt w:val="lowerRoman"/>
      <w:pStyle w:val="Overskrift3"/>
      <w:lvlText w:val="%3."/>
      <w:lvlJc w:val="right"/>
      <w:pPr>
        <w:ind w:left="1800" w:hanging="180"/>
      </w:pPr>
    </w:lvl>
    <w:lvl w:ilvl="3" w:tplc="0414000F" w:tentative="1">
      <w:start w:val="1"/>
      <w:numFmt w:val="decimal"/>
      <w:pStyle w:val="Overskrift4"/>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450F249F"/>
    <w:multiLevelType w:val="hybridMultilevel"/>
    <w:tmpl w:val="26560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9CF4708"/>
    <w:multiLevelType w:val="multilevel"/>
    <w:tmpl w:val="3372F16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val="0"/>
        <w:i w:val="0"/>
        <w:sz w:val="36"/>
        <w:szCs w:val="28"/>
        <w:u w:val="none"/>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BE30756"/>
    <w:multiLevelType w:val="hybridMultilevel"/>
    <w:tmpl w:val="1C2C27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63C10E7"/>
    <w:multiLevelType w:val="hybridMultilevel"/>
    <w:tmpl w:val="541E863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03F268B"/>
    <w:multiLevelType w:val="hybridMultilevel"/>
    <w:tmpl w:val="A21C859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62FC2915"/>
    <w:multiLevelType w:val="hybridMultilevel"/>
    <w:tmpl w:val="541E8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93710248">
    <w:abstractNumId w:val="4"/>
  </w:num>
  <w:num w:numId="2" w16cid:durableId="842402339">
    <w:abstractNumId w:val="9"/>
  </w:num>
  <w:num w:numId="3" w16cid:durableId="417287347">
    <w:abstractNumId w:val="0"/>
  </w:num>
  <w:num w:numId="4" w16cid:durableId="1687511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8983362">
    <w:abstractNumId w:val="3"/>
  </w:num>
  <w:num w:numId="6" w16cid:durableId="125314593">
    <w:abstractNumId w:val="2"/>
  </w:num>
  <w:num w:numId="7" w16cid:durableId="378935953">
    <w:abstractNumId w:val="6"/>
  </w:num>
  <w:num w:numId="8" w16cid:durableId="1657228095">
    <w:abstractNumId w:val="1"/>
  </w:num>
  <w:num w:numId="9" w16cid:durableId="175464318">
    <w:abstractNumId w:val="5"/>
  </w:num>
  <w:num w:numId="10" w16cid:durableId="1026826789">
    <w:abstractNumId w:val="8"/>
  </w:num>
  <w:num w:numId="11" w16cid:durableId="36537476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8BD"/>
    <w:rsid w:val="00002A82"/>
    <w:rsid w:val="00007207"/>
    <w:rsid w:val="000077A1"/>
    <w:rsid w:val="000118A2"/>
    <w:rsid w:val="000276AA"/>
    <w:rsid w:val="00030906"/>
    <w:rsid w:val="0004310E"/>
    <w:rsid w:val="00046078"/>
    <w:rsid w:val="00054D39"/>
    <w:rsid w:val="000617C8"/>
    <w:rsid w:val="00064990"/>
    <w:rsid w:val="00073FC2"/>
    <w:rsid w:val="00084786"/>
    <w:rsid w:val="00095BFF"/>
    <w:rsid w:val="00096D5B"/>
    <w:rsid w:val="000B2F72"/>
    <w:rsid w:val="000B3CB7"/>
    <w:rsid w:val="000C1B88"/>
    <w:rsid w:val="000C3F4B"/>
    <w:rsid w:val="000D7E87"/>
    <w:rsid w:val="000E10A0"/>
    <w:rsid w:val="000E4D4F"/>
    <w:rsid w:val="000F5CCE"/>
    <w:rsid w:val="000F7247"/>
    <w:rsid w:val="00106E04"/>
    <w:rsid w:val="00110BD2"/>
    <w:rsid w:val="001229BE"/>
    <w:rsid w:val="00130221"/>
    <w:rsid w:val="00140A06"/>
    <w:rsid w:val="0015148A"/>
    <w:rsid w:val="001654CE"/>
    <w:rsid w:val="0016726E"/>
    <w:rsid w:val="00172A9A"/>
    <w:rsid w:val="0017534B"/>
    <w:rsid w:val="00183609"/>
    <w:rsid w:val="00192E17"/>
    <w:rsid w:val="001B790C"/>
    <w:rsid w:val="001B7BC6"/>
    <w:rsid w:val="001C067A"/>
    <w:rsid w:val="001C2DA6"/>
    <w:rsid w:val="001C394B"/>
    <w:rsid w:val="001C7F05"/>
    <w:rsid w:val="001D734E"/>
    <w:rsid w:val="001E6199"/>
    <w:rsid w:val="001F3003"/>
    <w:rsid w:val="00204268"/>
    <w:rsid w:val="002069F4"/>
    <w:rsid w:val="00215FC6"/>
    <w:rsid w:val="0022572A"/>
    <w:rsid w:val="00233CBD"/>
    <w:rsid w:val="002407B0"/>
    <w:rsid w:val="002559AB"/>
    <w:rsid w:val="00261B99"/>
    <w:rsid w:val="00263459"/>
    <w:rsid w:val="0028019B"/>
    <w:rsid w:val="002A352A"/>
    <w:rsid w:val="002B2215"/>
    <w:rsid w:val="002C153B"/>
    <w:rsid w:val="002C2D76"/>
    <w:rsid w:val="002C4E16"/>
    <w:rsid w:val="002C6A04"/>
    <w:rsid w:val="002E53CD"/>
    <w:rsid w:val="002E5E4E"/>
    <w:rsid w:val="002F2C5C"/>
    <w:rsid w:val="00302077"/>
    <w:rsid w:val="0030431D"/>
    <w:rsid w:val="003054C6"/>
    <w:rsid w:val="003117F2"/>
    <w:rsid w:val="00326156"/>
    <w:rsid w:val="00326AF9"/>
    <w:rsid w:val="00332C69"/>
    <w:rsid w:val="00351C27"/>
    <w:rsid w:val="003539FD"/>
    <w:rsid w:val="00354317"/>
    <w:rsid w:val="00354C4B"/>
    <w:rsid w:val="00357785"/>
    <w:rsid w:val="003650C6"/>
    <w:rsid w:val="00365A1C"/>
    <w:rsid w:val="00365B60"/>
    <w:rsid w:val="00371A83"/>
    <w:rsid w:val="00372A68"/>
    <w:rsid w:val="003823F3"/>
    <w:rsid w:val="00383B02"/>
    <w:rsid w:val="00384AE1"/>
    <w:rsid w:val="00384B08"/>
    <w:rsid w:val="0039017C"/>
    <w:rsid w:val="0039156C"/>
    <w:rsid w:val="003A1909"/>
    <w:rsid w:val="003B7481"/>
    <w:rsid w:val="003B78C1"/>
    <w:rsid w:val="003D0FD3"/>
    <w:rsid w:val="003D1E72"/>
    <w:rsid w:val="003D1FBF"/>
    <w:rsid w:val="003D2413"/>
    <w:rsid w:val="003E641F"/>
    <w:rsid w:val="00403BBA"/>
    <w:rsid w:val="00406C60"/>
    <w:rsid w:val="0041157E"/>
    <w:rsid w:val="004172DD"/>
    <w:rsid w:val="004319E8"/>
    <w:rsid w:val="004339A6"/>
    <w:rsid w:val="00443AE5"/>
    <w:rsid w:val="00447618"/>
    <w:rsid w:val="00451B7E"/>
    <w:rsid w:val="004524AB"/>
    <w:rsid w:val="00462172"/>
    <w:rsid w:val="004719EA"/>
    <w:rsid w:val="00471A0C"/>
    <w:rsid w:val="00472683"/>
    <w:rsid w:val="0047542F"/>
    <w:rsid w:val="00482581"/>
    <w:rsid w:val="004A0532"/>
    <w:rsid w:val="004A4C07"/>
    <w:rsid w:val="004A7999"/>
    <w:rsid w:val="004A7C92"/>
    <w:rsid w:val="004B0DEE"/>
    <w:rsid w:val="004B5994"/>
    <w:rsid w:val="004C229E"/>
    <w:rsid w:val="004D414D"/>
    <w:rsid w:val="004D539D"/>
    <w:rsid w:val="004F0E75"/>
    <w:rsid w:val="005110B7"/>
    <w:rsid w:val="005120B0"/>
    <w:rsid w:val="0051413F"/>
    <w:rsid w:val="005218B7"/>
    <w:rsid w:val="00541138"/>
    <w:rsid w:val="00552BB2"/>
    <w:rsid w:val="0055471B"/>
    <w:rsid w:val="00564F75"/>
    <w:rsid w:val="00566CEA"/>
    <w:rsid w:val="00567073"/>
    <w:rsid w:val="00575954"/>
    <w:rsid w:val="00586798"/>
    <w:rsid w:val="0058686A"/>
    <w:rsid w:val="00591963"/>
    <w:rsid w:val="005A2638"/>
    <w:rsid w:val="005A4FA5"/>
    <w:rsid w:val="005B02A6"/>
    <w:rsid w:val="005B0397"/>
    <w:rsid w:val="005C12C1"/>
    <w:rsid w:val="005E2CF9"/>
    <w:rsid w:val="005E6659"/>
    <w:rsid w:val="005F5398"/>
    <w:rsid w:val="00602587"/>
    <w:rsid w:val="0060718A"/>
    <w:rsid w:val="00640F9C"/>
    <w:rsid w:val="00645BDF"/>
    <w:rsid w:val="00664094"/>
    <w:rsid w:val="00687879"/>
    <w:rsid w:val="00690E7A"/>
    <w:rsid w:val="00697031"/>
    <w:rsid w:val="006C1025"/>
    <w:rsid w:val="006D2E63"/>
    <w:rsid w:val="006F3EC0"/>
    <w:rsid w:val="0070526F"/>
    <w:rsid w:val="00706395"/>
    <w:rsid w:val="00706C56"/>
    <w:rsid w:val="00717B90"/>
    <w:rsid w:val="0072553B"/>
    <w:rsid w:val="00725C56"/>
    <w:rsid w:val="00730F29"/>
    <w:rsid w:val="0073799B"/>
    <w:rsid w:val="007406DA"/>
    <w:rsid w:val="007613DC"/>
    <w:rsid w:val="00776E83"/>
    <w:rsid w:val="007770C6"/>
    <w:rsid w:val="00793AE2"/>
    <w:rsid w:val="007A66E9"/>
    <w:rsid w:val="007B1B4C"/>
    <w:rsid w:val="007B4129"/>
    <w:rsid w:val="007B4ECD"/>
    <w:rsid w:val="007C5714"/>
    <w:rsid w:val="007C72AA"/>
    <w:rsid w:val="007D086E"/>
    <w:rsid w:val="007E01FA"/>
    <w:rsid w:val="007E2071"/>
    <w:rsid w:val="007E3440"/>
    <w:rsid w:val="007F7F88"/>
    <w:rsid w:val="00806DF1"/>
    <w:rsid w:val="0081514C"/>
    <w:rsid w:val="00837F0D"/>
    <w:rsid w:val="00841B71"/>
    <w:rsid w:val="00841F60"/>
    <w:rsid w:val="00854320"/>
    <w:rsid w:val="008543E8"/>
    <w:rsid w:val="008561EA"/>
    <w:rsid w:val="0086589B"/>
    <w:rsid w:val="008664D4"/>
    <w:rsid w:val="008763C6"/>
    <w:rsid w:val="00876B37"/>
    <w:rsid w:val="008853A1"/>
    <w:rsid w:val="00893759"/>
    <w:rsid w:val="00896447"/>
    <w:rsid w:val="008968F0"/>
    <w:rsid w:val="008A2B53"/>
    <w:rsid w:val="008A4F28"/>
    <w:rsid w:val="008A65D4"/>
    <w:rsid w:val="008A761C"/>
    <w:rsid w:val="008B16D1"/>
    <w:rsid w:val="008B7179"/>
    <w:rsid w:val="008C77E7"/>
    <w:rsid w:val="008D0407"/>
    <w:rsid w:val="008F5101"/>
    <w:rsid w:val="00905117"/>
    <w:rsid w:val="009161EA"/>
    <w:rsid w:val="00916D00"/>
    <w:rsid w:val="00940397"/>
    <w:rsid w:val="00947CDA"/>
    <w:rsid w:val="00951373"/>
    <w:rsid w:val="0096183A"/>
    <w:rsid w:val="00962A7B"/>
    <w:rsid w:val="009A5838"/>
    <w:rsid w:val="009B3D36"/>
    <w:rsid w:val="009B58FE"/>
    <w:rsid w:val="009E3478"/>
    <w:rsid w:val="00A15838"/>
    <w:rsid w:val="00A4527D"/>
    <w:rsid w:val="00A46B85"/>
    <w:rsid w:val="00A56481"/>
    <w:rsid w:val="00A63340"/>
    <w:rsid w:val="00A736CF"/>
    <w:rsid w:val="00A81B75"/>
    <w:rsid w:val="00A8425E"/>
    <w:rsid w:val="00A8737A"/>
    <w:rsid w:val="00A941B8"/>
    <w:rsid w:val="00A94209"/>
    <w:rsid w:val="00AB1558"/>
    <w:rsid w:val="00AB7F76"/>
    <w:rsid w:val="00AC345F"/>
    <w:rsid w:val="00AE7D25"/>
    <w:rsid w:val="00AF7D23"/>
    <w:rsid w:val="00B01831"/>
    <w:rsid w:val="00B01AF2"/>
    <w:rsid w:val="00B17855"/>
    <w:rsid w:val="00B26234"/>
    <w:rsid w:val="00B31F41"/>
    <w:rsid w:val="00B33115"/>
    <w:rsid w:val="00B358BD"/>
    <w:rsid w:val="00B35C66"/>
    <w:rsid w:val="00B76508"/>
    <w:rsid w:val="00B937B7"/>
    <w:rsid w:val="00BA7BFC"/>
    <w:rsid w:val="00BA7D29"/>
    <w:rsid w:val="00BB68D1"/>
    <w:rsid w:val="00BE18D0"/>
    <w:rsid w:val="00BF0915"/>
    <w:rsid w:val="00C11522"/>
    <w:rsid w:val="00C22E1A"/>
    <w:rsid w:val="00C40DC5"/>
    <w:rsid w:val="00C53A82"/>
    <w:rsid w:val="00C54400"/>
    <w:rsid w:val="00C6766C"/>
    <w:rsid w:val="00C8254C"/>
    <w:rsid w:val="00C95C00"/>
    <w:rsid w:val="00CB1EED"/>
    <w:rsid w:val="00CC070D"/>
    <w:rsid w:val="00CD5975"/>
    <w:rsid w:val="00CE19FA"/>
    <w:rsid w:val="00CF022C"/>
    <w:rsid w:val="00D02E11"/>
    <w:rsid w:val="00D075C1"/>
    <w:rsid w:val="00D41E7B"/>
    <w:rsid w:val="00D42C31"/>
    <w:rsid w:val="00D4776F"/>
    <w:rsid w:val="00D512D4"/>
    <w:rsid w:val="00D712DB"/>
    <w:rsid w:val="00D9728A"/>
    <w:rsid w:val="00DB0874"/>
    <w:rsid w:val="00DB112C"/>
    <w:rsid w:val="00DB3F5E"/>
    <w:rsid w:val="00DB58D4"/>
    <w:rsid w:val="00DB5BA8"/>
    <w:rsid w:val="00DD007C"/>
    <w:rsid w:val="00DD0A77"/>
    <w:rsid w:val="00DD7522"/>
    <w:rsid w:val="00DD7F81"/>
    <w:rsid w:val="00DE48C0"/>
    <w:rsid w:val="00DE752F"/>
    <w:rsid w:val="00E040B9"/>
    <w:rsid w:val="00E11E28"/>
    <w:rsid w:val="00E12C97"/>
    <w:rsid w:val="00E35DBA"/>
    <w:rsid w:val="00E36CCD"/>
    <w:rsid w:val="00E52821"/>
    <w:rsid w:val="00E576D5"/>
    <w:rsid w:val="00E652E1"/>
    <w:rsid w:val="00E65CDB"/>
    <w:rsid w:val="00E66940"/>
    <w:rsid w:val="00E70865"/>
    <w:rsid w:val="00E76B2D"/>
    <w:rsid w:val="00E927E5"/>
    <w:rsid w:val="00E962D5"/>
    <w:rsid w:val="00EC01DB"/>
    <w:rsid w:val="00EC11C8"/>
    <w:rsid w:val="00EC2251"/>
    <w:rsid w:val="00ED23B1"/>
    <w:rsid w:val="00ED7B1F"/>
    <w:rsid w:val="00EE64B6"/>
    <w:rsid w:val="00EE76D3"/>
    <w:rsid w:val="00F205BB"/>
    <w:rsid w:val="00F23289"/>
    <w:rsid w:val="00F271FB"/>
    <w:rsid w:val="00F33885"/>
    <w:rsid w:val="00F34889"/>
    <w:rsid w:val="00F35BF8"/>
    <w:rsid w:val="00F35F8E"/>
    <w:rsid w:val="00F40A8D"/>
    <w:rsid w:val="00F5593F"/>
    <w:rsid w:val="00F708F8"/>
    <w:rsid w:val="00F76D9A"/>
    <w:rsid w:val="00F814EA"/>
    <w:rsid w:val="00F91D9C"/>
    <w:rsid w:val="00FA4D22"/>
    <w:rsid w:val="00FB001A"/>
    <w:rsid w:val="00FB0B13"/>
    <w:rsid w:val="00FB2030"/>
    <w:rsid w:val="00FC6992"/>
    <w:rsid w:val="00FE2934"/>
    <w:rsid w:val="00FF077B"/>
    <w:rsid w:val="00FF45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792B3"/>
  <w15:chartTrackingRefBased/>
  <w15:docId w15:val="{D49EEA05-56E6-4249-874B-3ABCAF58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8BD"/>
    <w:pPr>
      <w:spacing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183609"/>
    <w:pPr>
      <w:keepNext/>
      <w:keepLines/>
      <w:numPr>
        <w:numId w:val="6"/>
      </w:numPr>
      <w:spacing w:before="240" w:after="240" w:line="240" w:lineRule="auto"/>
      <w:outlineLvl w:val="0"/>
    </w:pPr>
    <w:rPr>
      <w:rFonts w:eastAsiaTheme="majorEastAsia" w:cstheme="majorBidi"/>
      <w:color w:val="333333"/>
      <w:sz w:val="44"/>
      <w:szCs w:val="32"/>
      <w:shd w:val="clear" w:color="auto" w:fill="FFFFFF"/>
      <w:lang w:eastAsia="en-US"/>
    </w:rPr>
  </w:style>
  <w:style w:type="paragraph" w:styleId="Overskrift2">
    <w:name w:val="heading 2"/>
    <w:basedOn w:val="Overskrift1"/>
    <w:next w:val="Normal"/>
    <w:link w:val="Overskrift2Tegn"/>
    <w:unhideWhenUsed/>
    <w:qFormat/>
    <w:rsid w:val="00183609"/>
    <w:pPr>
      <w:outlineLvl w:val="1"/>
    </w:pPr>
    <w:rPr>
      <w:sz w:val="40"/>
      <w:szCs w:val="26"/>
    </w:rPr>
  </w:style>
  <w:style w:type="paragraph" w:styleId="Overskrift3">
    <w:name w:val="heading 3"/>
    <w:basedOn w:val="Overskrift2"/>
    <w:next w:val="INNH3"/>
    <w:link w:val="Overskrift3Tegn"/>
    <w:autoRedefine/>
    <w:unhideWhenUsed/>
    <w:qFormat/>
    <w:rsid w:val="00302077"/>
    <w:pPr>
      <w:numPr>
        <w:ilvl w:val="2"/>
      </w:numPr>
      <w:spacing w:before="120"/>
      <w:ind w:left="1418" w:hanging="1418"/>
      <w:outlineLvl w:val="2"/>
    </w:pPr>
    <w:rPr>
      <w:rFonts w:cs="Times New Roman (Kompleks skrif"/>
      <w:sz w:val="36"/>
    </w:rPr>
  </w:style>
  <w:style w:type="paragraph" w:styleId="Overskrift4">
    <w:name w:val="heading 4"/>
    <w:basedOn w:val="Overskrift3"/>
    <w:next w:val="Normal"/>
    <w:link w:val="Overskrift4Tegn"/>
    <w:autoRedefine/>
    <w:unhideWhenUsed/>
    <w:qFormat/>
    <w:rsid w:val="00E576D5"/>
    <w:pPr>
      <w:numPr>
        <w:ilvl w:val="3"/>
      </w:numPr>
      <w:ind w:left="1418" w:hanging="1418"/>
      <w:outlineLvl w:val="3"/>
    </w:pPr>
    <w:rPr>
      <w:rFonts w:cstheme="majorBidi"/>
      <w:iCs/>
      <w:sz w:val="32"/>
    </w:rPr>
  </w:style>
  <w:style w:type="paragraph" w:styleId="Overskrift5">
    <w:name w:val="heading 5"/>
    <w:basedOn w:val="Normal"/>
    <w:next w:val="Normal"/>
    <w:link w:val="Overskrift5Tegn"/>
    <w:unhideWhenUsed/>
    <w:qFormat/>
    <w:rsid w:val="004319E8"/>
    <w:pPr>
      <w:keepNext/>
      <w:keepLines/>
      <w:spacing w:before="40"/>
      <w:outlineLvl w:val="4"/>
    </w:pPr>
    <w:rPr>
      <w:rFonts w:eastAsiaTheme="majorEastAsia" w:cstheme="majorBidi"/>
      <w:color w:val="000000" w:themeColor="text1"/>
      <w:sz w:val="28"/>
    </w:rPr>
  </w:style>
  <w:style w:type="paragraph" w:styleId="Overskrift6">
    <w:name w:val="heading 6"/>
    <w:basedOn w:val="Normal"/>
    <w:next w:val="Normal"/>
    <w:link w:val="Overskrift6Tegn"/>
    <w:unhideWhenUsed/>
    <w:qFormat/>
    <w:rsid w:val="00E576D5"/>
    <w:pPr>
      <w:keepNext/>
      <w:keepLines/>
      <w:spacing w:before="40"/>
      <w:outlineLvl w:val="5"/>
    </w:pPr>
    <w:rPr>
      <w:rFonts w:eastAsiaTheme="majorEastAsia" w:cstheme="majorBidi"/>
      <w:color w:val="000000" w:themeColor="text1"/>
      <w:sz w:val="24"/>
    </w:rPr>
  </w:style>
  <w:style w:type="paragraph" w:styleId="Overskrift7">
    <w:name w:val="heading 7"/>
    <w:basedOn w:val="Normal"/>
    <w:next w:val="Normal"/>
    <w:link w:val="Overskrift7Tegn"/>
    <w:unhideWhenUsed/>
    <w:qFormat/>
    <w:rsid w:val="006F3EC0"/>
    <w:pPr>
      <w:keepNext/>
      <w:keepLines/>
      <w:spacing w:before="40"/>
      <w:outlineLvl w:val="6"/>
    </w:pPr>
    <w:rPr>
      <w:rFonts w:eastAsiaTheme="majorEastAsia" w:cstheme="majorBidi"/>
      <w:iCs/>
      <w:color w:val="000000" w:themeColor="text1"/>
      <w:sz w:val="60"/>
    </w:rPr>
  </w:style>
  <w:style w:type="paragraph" w:styleId="Overskrift8">
    <w:name w:val="heading 8"/>
    <w:basedOn w:val="Normal"/>
    <w:next w:val="Normal"/>
    <w:link w:val="Overskrift8Tegn"/>
    <w:unhideWhenUsed/>
    <w:qFormat/>
    <w:rsid w:val="006F3EC0"/>
    <w:pPr>
      <w:keepNext/>
      <w:keepLines/>
      <w:spacing w:before="40"/>
      <w:outlineLvl w:val="7"/>
    </w:pPr>
    <w:rPr>
      <w:rFonts w:eastAsiaTheme="majorEastAsia" w:cstheme="majorBidi"/>
      <w:color w:val="000000" w:themeColor="text1"/>
      <w:sz w:val="21"/>
      <w:szCs w:val="21"/>
    </w:rPr>
  </w:style>
  <w:style w:type="paragraph" w:styleId="Overskrift9">
    <w:name w:val="heading 9"/>
    <w:basedOn w:val="Normal"/>
    <w:next w:val="Normal"/>
    <w:link w:val="Overskrift9Tegn"/>
    <w:unhideWhenUsed/>
    <w:qFormat/>
    <w:rsid w:val="006F3EC0"/>
    <w:pPr>
      <w:keepNext/>
      <w:keepLines/>
      <w:spacing w:before="40"/>
      <w:outlineLvl w:val="8"/>
    </w:pPr>
    <w:rPr>
      <w:rFonts w:eastAsiaTheme="majorEastAsia" w:cstheme="majorBidi"/>
      <w:iCs/>
      <w:color w:val="000000" w:themeColor="text1"/>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365A1C"/>
    <w:pPr>
      <w:tabs>
        <w:tab w:val="center" w:pos="4536"/>
        <w:tab w:val="right" w:pos="9072"/>
      </w:tabs>
    </w:pPr>
  </w:style>
  <w:style w:type="character" w:customStyle="1" w:styleId="TopptekstTegn">
    <w:name w:val="Topptekst Tegn"/>
    <w:basedOn w:val="Standardskriftforavsnitt"/>
    <w:link w:val="Topptekst"/>
    <w:uiPriority w:val="99"/>
    <w:rsid w:val="00365A1C"/>
    <w:rPr>
      <w:rFonts w:ascii="Arial" w:hAnsi="Arial"/>
      <w:color w:val="333333"/>
      <w:sz w:val="22"/>
    </w:rPr>
  </w:style>
  <w:style w:type="paragraph" w:styleId="Bunntekst">
    <w:name w:val="footer"/>
    <w:basedOn w:val="Normal"/>
    <w:link w:val="BunntekstTegn"/>
    <w:uiPriority w:val="99"/>
    <w:unhideWhenUsed/>
    <w:rsid w:val="00E12C97"/>
    <w:pPr>
      <w:tabs>
        <w:tab w:val="center" w:pos="4536"/>
        <w:tab w:val="right" w:pos="9072"/>
      </w:tabs>
    </w:pPr>
  </w:style>
  <w:style w:type="character" w:customStyle="1" w:styleId="BunntekstTegn">
    <w:name w:val="Bunntekst Tegn"/>
    <w:basedOn w:val="Standardskriftforavsnitt"/>
    <w:link w:val="Bunntekst"/>
    <w:uiPriority w:val="99"/>
    <w:rsid w:val="00E12C97"/>
  </w:style>
  <w:style w:type="character" w:styleId="Hyperkobling">
    <w:name w:val="Hyperlink"/>
    <w:basedOn w:val="Standardskriftforavsnitt"/>
    <w:uiPriority w:val="99"/>
    <w:unhideWhenUsed/>
    <w:rsid w:val="008853A1"/>
    <w:rPr>
      <w:color w:val="0000FF"/>
      <w:u w:val="single"/>
    </w:rPr>
  </w:style>
  <w:style w:type="paragraph" w:styleId="Undertittel">
    <w:name w:val="Subtitle"/>
    <w:basedOn w:val="Tittel"/>
    <w:next w:val="Normal"/>
    <w:link w:val="UndertittelTegn"/>
    <w:uiPriority w:val="11"/>
    <w:qFormat/>
    <w:rsid w:val="00351C27"/>
    <w:pPr>
      <w:numPr>
        <w:ilvl w:val="1"/>
      </w:numPr>
      <w:spacing w:after="160"/>
    </w:pPr>
    <w:rPr>
      <w:rFonts w:ascii="Tw Cen MT" w:eastAsiaTheme="minorEastAsia" w:hAnsi="Tw Cen MT"/>
      <w:color w:val="5A5A5A"/>
      <w:spacing w:val="15"/>
      <w:sz w:val="36"/>
      <w:szCs w:val="22"/>
    </w:rPr>
  </w:style>
  <w:style w:type="character" w:customStyle="1" w:styleId="UndertittelTegn">
    <w:name w:val="Undertittel Tegn"/>
    <w:basedOn w:val="Standardskriftforavsnitt"/>
    <w:link w:val="Undertittel"/>
    <w:uiPriority w:val="11"/>
    <w:rsid w:val="00351C27"/>
    <w:rPr>
      <w:rFonts w:ascii="Tw Cen MT" w:eastAsiaTheme="minorEastAsia" w:hAnsi="Tw Cen MT" w:cstheme="majorBidi"/>
      <w:color w:val="5A5A5A"/>
      <w:spacing w:val="15"/>
      <w:kern w:val="28"/>
      <w:sz w:val="36"/>
      <w:szCs w:val="22"/>
    </w:rPr>
  </w:style>
  <w:style w:type="character" w:customStyle="1" w:styleId="Overskrift1Tegn">
    <w:name w:val="Overskrift 1 Tegn"/>
    <w:basedOn w:val="Standardskriftforavsnitt"/>
    <w:link w:val="Overskrift1"/>
    <w:rsid w:val="00183609"/>
    <w:rPr>
      <w:rFonts w:ascii="Arial" w:eastAsiaTheme="majorEastAsia" w:hAnsi="Arial" w:cstheme="majorBidi"/>
      <w:color w:val="333333"/>
      <w:sz w:val="44"/>
      <w:szCs w:val="32"/>
    </w:rPr>
  </w:style>
  <w:style w:type="character" w:customStyle="1" w:styleId="Overskrift2Tegn">
    <w:name w:val="Overskrift 2 Tegn"/>
    <w:basedOn w:val="Standardskriftforavsnitt"/>
    <w:link w:val="Overskrift2"/>
    <w:rsid w:val="00183609"/>
    <w:rPr>
      <w:rFonts w:ascii="Arial" w:eastAsiaTheme="majorEastAsia" w:hAnsi="Arial" w:cstheme="majorBidi"/>
      <w:color w:val="333333"/>
      <w:sz w:val="40"/>
      <w:szCs w:val="26"/>
    </w:rPr>
  </w:style>
  <w:style w:type="character" w:customStyle="1" w:styleId="Overskrift3Tegn">
    <w:name w:val="Overskrift 3 Tegn"/>
    <w:basedOn w:val="Standardskriftforavsnitt"/>
    <w:link w:val="Overskrift3"/>
    <w:rsid w:val="004319E8"/>
    <w:rPr>
      <w:rFonts w:ascii="Arial" w:eastAsiaTheme="majorEastAsia" w:hAnsi="Arial" w:cs="Times New Roman (Kompleks skrif"/>
      <w:color w:val="333333"/>
      <w:sz w:val="36"/>
      <w:szCs w:val="26"/>
    </w:rPr>
  </w:style>
  <w:style w:type="character" w:customStyle="1" w:styleId="Overskrift4Tegn">
    <w:name w:val="Overskrift 4 Tegn"/>
    <w:basedOn w:val="Standardskriftforavsnitt"/>
    <w:link w:val="Overskrift4"/>
    <w:rsid w:val="00E576D5"/>
    <w:rPr>
      <w:rFonts w:ascii="Arial" w:eastAsiaTheme="majorEastAsia" w:hAnsi="Arial" w:cstheme="majorBidi"/>
      <w:iCs/>
      <w:color w:val="333333"/>
      <w:sz w:val="32"/>
      <w:szCs w:val="26"/>
    </w:rPr>
  </w:style>
  <w:style w:type="character" w:customStyle="1" w:styleId="Overskrift5Tegn">
    <w:name w:val="Overskrift 5 Tegn"/>
    <w:basedOn w:val="Standardskriftforavsnitt"/>
    <w:link w:val="Overskrift5"/>
    <w:rsid w:val="004319E8"/>
    <w:rPr>
      <w:rFonts w:ascii="Arial" w:eastAsiaTheme="majorEastAsia" w:hAnsi="Arial" w:cstheme="majorBidi"/>
      <w:color w:val="000000" w:themeColor="text1"/>
      <w:sz w:val="28"/>
    </w:rPr>
  </w:style>
  <w:style w:type="character" w:customStyle="1" w:styleId="Overskrift6Tegn">
    <w:name w:val="Overskrift 6 Tegn"/>
    <w:basedOn w:val="Standardskriftforavsnitt"/>
    <w:link w:val="Overskrift6"/>
    <w:rsid w:val="00E576D5"/>
    <w:rPr>
      <w:rFonts w:ascii="Arial" w:eastAsiaTheme="majorEastAsia" w:hAnsi="Arial" w:cstheme="majorBidi"/>
      <w:color w:val="000000" w:themeColor="text1"/>
    </w:rPr>
  </w:style>
  <w:style w:type="character" w:customStyle="1" w:styleId="Overskrift7Tegn">
    <w:name w:val="Overskrift 7 Tegn"/>
    <w:basedOn w:val="Standardskriftforavsnitt"/>
    <w:link w:val="Overskrift7"/>
    <w:rsid w:val="006F3EC0"/>
    <w:rPr>
      <w:rFonts w:ascii="Arial" w:eastAsiaTheme="majorEastAsia" w:hAnsi="Arial" w:cstheme="majorBidi"/>
      <w:iCs/>
      <w:color w:val="000000" w:themeColor="text1"/>
      <w:sz w:val="60"/>
    </w:rPr>
  </w:style>
  <w:style w:type="character" w:customStyle="1" w:styleId="Overskrift8Tegn">
    <w:name w:val="Overskrift 8 Tegn"/>
    <w:basedOn w:val="Standardskriftforavsnitt"/>
    <w:link w:val="Overskrift8"/>
    <w:rsid w:val="006F3EC0"/>
    <w:rPr>
      <w:rFonts w:ascii="Arial" w:eastAsiaTheme="majorEastAsia" w:hAnsi="Arial" w:cstheme="majorBidi"/>
      <w:color w:val="000000" w:themeColor="text1"/>
      <w:sz w:val="21"/>
      <w:szCs w:val="21"/>
    </w:rPr>
  </w:style>
  <w:style w:type="character" w:customStyle="1" w:styleId="Overskrift9Tegn">
    <w:name w:val="Overskrift 9 Tegn"/>
    <w:basedOn w:val="Standardskriftforavsnitt"/>
    <w:link w:val="Overskrift9"/>
    <w:rsid w:val="006F3EC0"/>
    <w:rPr>
      <w:rFonts w:ascii="Arial" w:eastAsiaTheme="majorEastAsia" w:hAnsi="Arial" w:cstheme="majorBidi"/>
      <w:iCs/>
      <w:color w:val="000000" w:themeColor="text1"/>
      <w:sz w:val="21"/>
      <w:szCs w:val="21"/>
    </w:rPr>
  </w:style>
  <w:style w:type="paragraph" w:styleId="Overskriftforinnholdsfortegnelse">
    <w:name w:val="TOC Heading"/>
    <w:basedOn w:val="Overskrift1"/>
    <w:next w:val="Normal"/>
    <w:uiPriority w:val="39"/>
    <w:unhideWhenUsed/>
    <w:qFormat/>
    <w:rsid w:val="006F3EC0"/>
    <w:pPr>
      <w:numPr>
        <w:numId w:val="0"/>
      </w:numPr>
      <w:spacing w:after="0" w:line="259" w:lineRule="auto"/>
      <w:outlineLvl w:val="9"/>
    </w:pPr>
    <w:rPr>
      <w:color w:val="000000" w:themeColor="text1"/>
      <w:lang w:eastAsia="nb-NO"/>
    </w:rPr>
  </w:style>
  <w:style w:type="paragraph" w:styleId="INNH1">
    <w:name w:val="toc 1"/>
    <w:basedOn w:val="Normal"/>
    <w:next w:val="Normal"/>
    <w:autoRedefine/>
    <w:uiPriority w:val="39"/>
    <w:unhideWhenUsed/>
    <w:rsid w:val="00E576D5"/>
    <w:pPr>
      <w:tabs>
        <w:tab w:val="left" w:pos="880"/>
        <w:tab w:val="right" w:leader="dot" w:pos="9054"/>
      </w:tabs>
      <w:spacing w:before="240" w:after="100"/>
    </w:pPr>
    <w:rPr>
      <w:caps/>
    </w:rPr>
  </w:style>
  <w:style w:type="paragraph" w:styleId="INNH2">
    <w:name w:val="toc 2"/>
    <w:basedOn w:val="Normal"/>
    <w:next w:val="Normal"/>
    <w:autoRedefine/>
    <w:uiPriority w:val="39"/>
    <w:unhideWhenUsed/>
    <w:rsid w:val="00406C60"/>
    <w:pPr>
      <w:spacing w:after="100"/>
    </w:pPr>
  </w:style>
  <w:style w:type="paragraph" w:styleId="INNH3">
    <w:name w:val="toc 3"/>
    <w:basedOn w:val="Normal"/>
    <w:next w:val="Normal"/>
    <w:autoRedefine/>
    <w:uiPriority w:val="39"/>
    <w:unhideWhenUsed/>
    <w:rsid w:val="00406C60"/>
    <w:pPr>
      <w:spacing w:after="100"/>
    </w:pPr>
  </w:style>
  <w:style w:type="paragraph" w:styleId="INNH4">
    <w:name w:val="toc 4"/>
    <w:basedOn w:val="Normal"/>
    <w:next w:val="Normal"/>
    <w:autoRedefine/>
    <w:uiPriority w:val="39"/>
    <w:unhideWhenUsed/>
    <w:rsid w:val="00EC2251"/>
    <w:pPr>
      <w:spacing w:after="100"/>
    </w:pPr>
  </w:style>
  <w:style w:type="character" w:styleId="Utheving">
    <w:name w:val="Emphasis"/>
    <w:basedOn w:val="Standardskriftforavsnitt"/>
    <w:qFormat/>
    <w:rsid w:val="00365A1C"/>
    <w:rPr>
      <w:i/>
      <w:iCs/>
    </w:rPr>
  </w:style>
  <w:style w:type="paragraph" w:customStyle="1" w:styleId="Mengdetekst">
    <w:name w:val="Mengdetekst"/>
    <w:basedOn w:val="Normal"/>
    <w:qFormat/>
    <w:rsid w:val="006F3EC0"/>
  </w:style>
  <w:style w:type="character" w:customStyle="1" w:styleId="Tittelikkeiinnholdfortegnelse">
    <w:name w:val="Tittel (ikke i innholdfortegnelse)"/>
    <w:uiPriority w:val="1"/>
    <w:qFormat/>
    <w:rsid w:val="00AF7D23"/>
    <w:rPr>
      <w:rFonts w:ascii="Tw Cen MT" w:hAnsi="Tw Cen MT"/>
      <w:sz w:val="36"/>
    </w:rPr>
  </w:style>
  <w:style w:type="table" w:styleId="Tabellrutenett">
    <w:name w:val="Table Grid"/>
    <w:basedOn w:val="Vanligtabell"/>
    <w:uiPriority w:val="39"/>
    <w:rsid w:val="00C53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nr5">
    <w:name w:val="Overskrift nr 5"/>
    <w:basedOn w:val="Overskrift5"/>
    <w:link w:val="Overskriftnr5Tegn"/>
    <w:qFormat/>
    <w:rsid w:val="008968F0"/>
  </w:style>
  <w:style w:type="character" w:customStyle="1" w:styleId="Overskriftnr5Tegn">
    <w:name w:val="Overskrift nr 5 Tegn"/>
    <w:basedOn w:val="Overskrift5Tegn"/>
    <w:link w:val="Overskriftnr5"/>
    <w:rsid w:val="008968F0"/>
    <w:rPr>
      <w:rFonts w:ascii="Arial" w:eastAsiaTheme="majorEastAsia" w:hAnsi="Arial" w:cstheme="majorBidi"/>
      <w:color w:val="000000" w:themeColor="text1"/>
      <w:sz w:val="28"/>
    </w:rPr>
  </w:style>
  <w:style w:type="paragraph" w:styleId="Tittel">
    <w:name w:val="Title"/>
    <w:basedOn w:val="Normal"/>
    <w:next w:val="Normal"/>
    <w:link w:val="TittelTegn"/>
    <w:uiPriority w:val="10"/>
    <w:qFormat/>
    <w:rsid w:val="00E576D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576D5"/>
    <w:rPr>
      <w:rFonts w:asciiTheme="majorHAnsi" w:eastAsiaTheme="majorEastAsia" w:hAnsiTheme="majorHAnsi" w:cstheme="majorBidi"/>
      <w:spacing w:val="-10"/>
      <w:kern w:val="28"/>
      <w:sz w:val="56"/>
      <w:szCs w:val="56"/>
    </w:rPr>
  </w:style>
  <w:style w:type="paragraph" w:styleId="INNH5">
    <w:name w:val="toc 5"/>
    <w:basedOn w:val="Normal"/>
    <w:next w:val="Normal"/>
    <w:autoRedefine/>
    <w:uiPriority w:val="39"/>
    <w:semiHidden/>
    <w:unhideWhenUsed/>
    <w:rsid w:val="003539FD"/>
    <w:pPr>
      <w:spacing w:after="100"/>
      <w:ind w:left="880"/>
    </w:pPr>
  </w:style>
  <w:style w:type="paragraph" w:styleId="Brdtekst">
    <w:name w:val="Body Text"/>
    <w:basedOn w:val="Normal"/>
    <w:link w:val="BrdtekstTegn"/>
    <w:rsid w:val="00B358BD"/>
    <w:rPr>
      <w:rFonts w:ascii="DepCentury Old Style" w:hAnsi="DepCentury Old Style"/>
      <w:sz w:val="22"/>
      <w:szCs w:val="20"/>
    </w:rPr>
  </w:style>
  <w:style w:type="character" w:customStyle="1" w:styleId="BrdtekstTegn">
    <w:name w:val="Brødtekst Tegn"/>
    <w:basedOn w:val="Standardskriftforavsnitt"/>
    <w:link w:val="Brdtekst"/>
    <w:rsid w:val="00B358BD"/>
    <w:rPr>
      <w:rFonts w:ascii="DepCentury Old Style" w:eastAsia="Times New Roman" w:hAnsi="DepCentury Old Style" w:cs="Times New Roman"/>
      <w:sz w:val="22"/>
      <w:szCs w:val="20"/>
      <w:lang w:eastAsia="nb-NO"/>
    </w:rPr>
  </w:style>
  <w:style w:type="paragraph" w:styleId="Merknadstekst">
    <w:name w:val="annotation text"/>
    <w:basedOn w:val="Normal"/>
    <w:link w:val="MerknadstekstTegn"/>
    <w:semiHidden/>
    <w:rsid w:val="00B358BD"/>
    <w:rPr>
      <w:sz w:val="20"/>
      <w:szCs w:val="20"/>
    </w:rPr>
  </w:style>
  <w:style w:type="character" w:customStyle="1" w:styleId="MerknadstekstTegn">
    <w:name w:val="Merknadstekst Tegn"/>
    <w:basedOn w:val="Standardskriftforavsnitt"/>
    <w:link w:val="Merknadstekst"/>
    <w:semiHidden/>
    <w:rsid w:val="00B358BD"/>
    <w:rPr>
      <w:rFonts w:ascii="Arial" w:eastAsia="Times New Roman" w:hAnsi="Arial" w:cs="Times New Roman"/>
      <w:sz w:val="20"/>
      <w:szCs w:val="20"/>
      <w:lang w:eastAsia="nb-NO"/>
    </w:rPr>
  </w:style>
  <w:style w:type="paragraph" w:styleId="Bobletekst">
    <w:name w:val="Balloon Text"/>
    <w:basedOn w:val="Normal"/>
    <w:link w:val="BobletekstTegn"/>
    <w:semiHidden/>
    <w:rsid w:val="00B358BD"/>
    <w:rPr>
      <w:rFonts w:ascii="Tahoma" w:hAnsi="Tahoma" w:cs="Tahoma"/>
      <w:sz w:val="16"/>
      <w:szCs w:val="16"/>
    </w:rPr>
  </w:style>
  <w:style w:type="character" w:customStyle="1" w:styleId="BobletekstTegn">
    <w:name w:val="Bobletekst Tegn"/>
    <w:basedOn w:val="Standardskriftforavsnitt"/>
    <w:link w:val="Bobletekst"/>
    <w:semiHidden/>
    <w:rsid w:val="00B358BD"/>
    <w:rPr>
      <w:rFonts w:ascii="Tahoma" w:eastAsia="Times New Roman" w:hAnsi="Tahoma" w:cs="Tahoma"/>
      <w:sz w:val="16"/>
      <w:szCs w:val="16"/>
      <w:lang w:eastAsia="nb-NO"/>
    </w:rPr>
  </w:style>
  <w:style w:type="paragraph" w:styleId="NormalWeb">
    <w:name w:val="Normal (Web)"/>
    <w:basedOn w:val="Normal"/>
    <w:uiPriority w:val="99"/>
    <w:rsid w:val="00B358BD"/>
    <w:pPr>
      <w:spacing w:before="100" w:beforeAutospacing="1" w:after="100" w:afterAutospacing="1" w:line="240" w:lineRule="auto"/>
    </w:pPr>
    <w:rPr>
      <w:rFonts w:ascii="Times New Roman" w:hAnsi="Times New Roman"/>
      <w:sz w:val="24"/>
      <w:szCs w:val="24"/>
    </w:rPr>
  </w:style>
  <w:style w:type="character" w:styleId="Sidetall">
    <w:name w:val="page number"/>
    <w:basedOn w:val="Standardskriftforavsnitt"/>
    <w:rsid w:val="00B358BD"/>
  </w:style>
  <w:style w:type="character" w:customStyle="1" w:styleId="o-text">
    <w:name w:val="o-text"/>
    <w:basedOn w:val="Standardskriftforavsnitt"/>
    <w:rsid w:val="00B358BD"/>
  </w:style>
  <w:style w:type="character" w:customStyle="1" w:styleId="o-note-fotnote">
    <w:name w:val="o-note-fotnote"/>
    <w:basedOn w:val="Standardskriftforavsnitt"/>
    <w:rsid w:val="00B358BD"/>
  </w:style>
  <w:style w:type="character" w:customStyle="1" w:styleId="o-fotnotetext1">
    <w:name w:val="o-fotnotetext1"/>
    <w:rsid w:val="00B358BD"/>
    <w:rPr>
      <w:vanish/>
      <w:webHidden w:val="0"/>
      <w:specVanish w:val="0"/>
    </w:rPr>
  </w:style>
  <w:style w:type="paragraph" w:customStyle="1" w:styleId="p7">
    <w:name w:val="p7"/>
    <w:basedOn w:val="Normal"/>
    <w:rsid w:val="00B358BD"/>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358BD"/>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358BD"/>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B358BD"/>
    <w:rPr>
      <w:sz w:val="16"/>
      <w:szCs w:val="16"/>
    </w:rPr>
  </w:style>
  <w:style w:type="paragraph" w:styleId="Kommentaremne">
    <w:name w:val="annotation subject"/>
    <w:basedOn w:val="Merknadstekst"/>
    <w:next w:val="Merknadstekst"/>
    <w:link w:val="KommentaremneTegn"/>
    <w:semiHidden/>
    <w:rsid w:val="00B358BD"/>
    <w:rPr>
      <w:b/>
      <w:bCs/>
    </w:rPr>
  </w:style>
  <w:style w:type="character" w:customStyle="1" w:styleId="KommentaremneTegn">
    <w:name w:val="Kommentaremne Tegn"/>
    <w:basedOn w:val="MerknadstekstTegn"/>
    <w:link w:val="Kommentaremne"/>
    <w:semiHidden/>
    <w:rsid w:val="00B358BD"/>
    <w:rPr>
      <w:rFonts w:ascii="Arial" w:eastAsia="Times New Roman" w:hAnsi="Arial" w:cs="Times New Roman"/>
      <w:b/>
      <w:bCs/>
      <w:sz w:val="20"/>
      <w:szCs w:val="20"/>
      <w:lang w:eastAsia="nb-NO"/>
    </w:rPr>
  </w:style>
  <w:style w:type="paragraph" w:styleId="Fotnotetekst">
    <w:name w:val="footnote text"/>
    <w:basedOn w:val="Normal"/>
    <w:link w:val="FotnotetekstTegn"/>
    <w:semiHidden/>
    <w:rsid w:val="00B358BD"/>
    <w:rPr>
      <w:sz w:val="20"/>
      <w:szCs w:val="20"/>
    </w:rPr>
  </w:style>
  <w:style w:type="character" w:customStyle="1" w:styleId="FotnotetekstTegn">
    <w:name w:val="Fotnotetekst Tegn"/>
    <w:basedOn w:val="Standardskriftforavsnitt"/>
    <w:link w:val="Fotnotetekst"/>
    <w:semiHidden/>
    <w:rsid w:val="00B358BD"/>
    <w:rPr>
      <w:rFonts w:ascii="Arial" w:eastAsia="Times New Roman" w:hAnsi="Arial" w:cs="Times New Roman"/>
      <w:sz w:val="20"/>
      <w:szCs w:val="20"/>
      <w:lang w:eastAsia="nb-NO"/>
    </w:rPr>
  </w:style>
  <w:style w:type="character" w:styleId="Fotnotereferanse">
    <w:name w:val="footnote reference"/>
    <w:semiHidden/>
    <w:rsid w:val="00B358BD"/>
    <w:rPr>
      <w:vertAlign w:val="superscript"/>
    </w:rPr>
  </w:style>
  <w:style w:type="character" w:customStyle="1" w:styleId="BodyTextChar">
    <w:name w:val="Body Text Char"/>
    <w:locked/>
    <w:rsid w:val="00B358BD"/>
    <w:rPr>
      <w:rFonts w:ascii="DepCentury Old Style" w:hAnsi="DepCentury Old Style" w:cs="Times New Roman"/>
      <w:sz w:val="22"/>
      <w:lang w:val="nb-NO" w:eastAsia="nb-NO" w:bidi="ar-SA"/>
    </w:rPr>
  </w:style>
  <w:style w:type="paragraph" w:customStyle="1" w:styleId="Enkel">
    <w:name w:val="Enkel"/>
    <w:basedOn w:val="Normal"/>
    <w:rsid w:val="00B358BD"/>
    <w:pPr>
      <w:autoSpaceDE w:val="0"/>
      <w:autoSpaceDN w:val="0"/>
      <w:spacing w:line="240" w:lineRule="auto"/>
    </w:pPr>
    <w:rPr>
      <w:rFonts w:cs="Arial"/>
      <w:sz w:val="24"/>
      <w:szCs w:val="24"/>
    </w:rPr>
  </w:style>
  <w:style w:type="character" w:styleId="Fulgthyperkobling">
    <w:name w:val="FollowedHyperlink"/>
    <w:rsid w:val="00B358BD"/>
    <w:rPr>
      <w:color w:val="800080"/>
      <w:u w:val="single"/>
    </w:rPr>
  </w:style>
  <w:style w:type="paragraph" w:styleId="Brdtekstinnrykk3">
    <w:name w:val="Body Text Indent 3"/>
    <w:basedOn w:val="Normal"/>
    <w:link w:val="Brdtekstinnrykk3Tegn"/>
    <w:rsid w:val="00B358BD"/>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358BD"/>
    <w:rPr>
      <w:rFonts w:ascii="Arial" w:eastAsia="Times New Roman" w:hAnsi="Arial" w:cs="Times New Roman"/>
      <w:iCs/>
      <w:snapToGrid w:val="0"/>
      <w:sz w:val="16"/>
      <w:szCs w:val="16"/>
      <w:lang w:eastAsia="nb-NO"/>
    </w:rPr>
  </w:style>
  <w:style w:type="paragraph" w:styleId="Ingenmellomrom">
    <w:name w:val="No Spacing"/>
    <w:uiPriority w:val="1"/>
    <w:qFormat/>
    <w:rsid w:val="00B358BD"/>
    <w:rPr>
      <w:rFonts w:ascii="Calibri" w:eastAsia="Calibri" w:hAnsi="Calibri" w:cs="Times New Roman"/>
      <w:sz w:val="22"/>
      <w:szCs w:val="22"/>
    </w:rPr>
  </w:style>
  <w:style w:type="paragraph" w:styleId="Listeavsnitt">
    <w:name w:val="List Paragraph"/>
    <w:aliases w:val="Lister"/>
    <w:basedOn w:val="Normal"/>
    <w:uiPriority w:val="34"/>
    <w:qFormat/>
    <w:rsid w:val="00B358BD"/>
    <w:pPr>
      <w:ind w:left="720"/>
      <w:contextualSpacing/>
    </w:pPr>
  </w:style>
  <w:style w:type="paragraph" w:customStyle="1" w:styleId="Default">
    <w:name w:val="Default"/>
    <w:rsid w:val="00B358BD"/>
    <w:pPr>
      <w:autoSpaceDE w:val="0"/>
      <w:autoSpaceDN w:val="0"/>
      <w:adjustRightInd w:val="0"/>
    </w:pPr>
    <w:rPr>
      <w:rFonts w:ascii="Arial" w:hAnsi="Arial" w:cs="Arial"/>
      <w:color w:val="000000"/>
    </w:rPr>
  </w:style>
  <w:style w:type="paragraph" w:styleId="Revisjon">
    <w:name w:val="Revision"/>
    <w:hidden/>
    <w:uiPriority w:val="99"/>
    <w:semiHidden/>
    <w:rsid w:val="00B358BD"/>
    <w:rPr>
      <w:rFonts w:ascii="Arial" w:eastAsia="Times New Roman" w:hAnsi="Arial" w:cs="Times New Roman"/>
      <w:sz w:val="19"/>
      <w:szCs w:val="19"/>
      <w:lang w:eastAsia="nb-NO"/>
    </w:rPr>
  </w:style>
  <w:style w:type="character" w:customStyle="1" w:styleId="cf01">
    <w:name w:val="cf01"/>
    <w:basedOn w:val="Standardskriftforavsnitt"/>
    <w:rsid w:val="002E5E4E"/>
    <w:rPr>
      <w:rFonts w:ascii="Segoe UI" w:hAnsi="Segoe UI" w:cs="Segoe UI" w:hint="default"/>
      <w:sz w:val="18"/>
      <w:szCs w:val="18"/>
    </w:rPr>
  </w:style>
  <w:style w:type="character" w:styleId="Ulstomtale">
    <w:name w:val="Unresolved Mention"/>
    <w:basedOn w:val="Standardskriftforavsnitt"/>
    <w:uiPriority w:val="99"/>
    <w:semiHidden/>
    <w:unhideWhenUsed/>
    <w:rsid w:val="00E36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eppol.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nizeto.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ik.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51428-383D-4F89-8289-4A2EFA07E6AE}">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8BC1332B-02EC-4D26-BFEE-76E3CCCC108D}">
  <ds:schemaRefs>
    <ds:schemaRef ds:uri="http://schemas.openxmlformats.org/officeDocument/2006/bibliography"/>
  </ds:schemaRefs>
</ds:datastoreItem>
</file>

<file path=customXml/itemProps3.xml><?xml version="1.0" encoding="utf-8"?>
<ds:datastoreItem xmlns:ds="http://schemas.openxmlformats.org/officeDocument/2006/customXml" ds:itemID="{14609725-5AAE-45F0-B040-0930843B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7A09A-2608-4DD8-8AF7-FE553145B1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14</Pages>
  <Words>3322</Words>
  <Characters>17612</Characters>
  <Application>Microsoft Office Word</Application>
  <DocSecurity>0</DocSecurity>
  <Lines>146</Lines>
  <Paragraphs>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Kristin Vårdal Olsen</dc:creator>
  <cp:keywords/>
  <dc:description/>
  <cp:lastModifiedBy>Fardowsa Faarlund</cp:lastModifiedBy>
  <cp:revision>138</cp:revision>
  <dcterms:created xsi:type="dcterms:W3CDTF">2026-01-21T16:45:00Z</dcterms:created>
  <dcterms:modified xsi:type="dcterms:W3CDTF">2026-05-12T12:34:00Z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2266000</vt:r8>
  </property>
  <property fmtid="{D5CDD505-2E9C-101B-9397-08002B2CF9AE}" pid="4" name="MediaServiceImageTags">
    <vt:lpwstr/>
  </property>
</Properties>
</file>